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57" w:rsidRDefault="00417C57" w:rsidP="00417C57">
      <w:pPr>
        <w:rPr>
          <w:b/>
          <w:noProof/>
          <w:sz w:val="28"/>
          <w:szCs w:val="28"/>
          <w:lang w:eastAsia="ar-SA"/>
        </w:rPr>
      </w:pPr>
      <w:r>
        <w:rPr>
          <w:b/>
          <w:noProof/>
          <w:sz w:val="28"/>
          <w:szCs w:val="28"/>
          <w:lang w:eastAsia="ar-SA"/>
        </w:rPr>
        <w:t xml:space="preserve">                                                                    </w:t>
      </w:r>
    </w:p>
    <w:p w:rsidR="0015281F" w:rsidRDefault="00417C57" w:rsidP="00417C5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ar-SA"/>
        </w:rPr>
        <w:t xml:space="preserve">                                                                 </w:t>
      </w:r>
      <w:r w:rsidR="000040C6" w:rsidRPr="000040C6">
        <w:rPr>
          <w:b/>
          <w:noProof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жедуховское СП одн" style="width:57pt;height:62.8pt;visibility:visible">
            <v:imagedata r:id="rId5" o:title="Бжедуховское СП одн"/>
          </v:shape>
        </w:pict>
      </w:r>
      <w:r>
        <w:rPr>
          <w:b/>
          <w:noProof/>
          <w:sz w:val="28"/>
          <w:szCs w:val="28"/>
          <w:lang w:eastAsia="ar-SA"/>
        </w:rPr>
        <w:t xml:space="preserve">  </w:t>
      </w:r>
      <w:r w:rsidR="0015281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15281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7C57" w:rsidRPr="00417C57" w:rsidRDefault="00417C57" w:rsidP="00417C57">
      <w:pPr>
        <w:tabs>
          <w:tab w:val="left" w:pos="840"/>
          <w:tab w:val="left" w:pos="333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417C57">
        <w:rPr>
          <w:rFonts w:ascii="Times New Roman" w:hAnsi="Times New Roman" w:cs="Times New Roman"/>
          <w:b/>
          <w:sz w:val="32"/>
          <w:szCs w:val="32"/>
        </w:rPr>
        <w:t>СОВЕТ</w:t>
      </w:r>
    </w:p>
    <w:p w:rsidR="00417C57" w:rsidRPr="00141A68" w:rsidRDefault="00417C57" w:rsidP="00417C57">
      <w:pPr>
        <w:tabs>
          <w:tab w:val="left" w:pos="840"/>
          <w:tab w:val="left" w:pos="333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A68">
        <w:rPr>
          <w:rFonts w:ascii="Times New Roman" w:hAnsi="Times New Roman" w:cs="Times New Roman"/>
          <w:b/>
          <w:sz w:val="28"/>
          <w:szCs w:val="28"/>
        </w:rPr>
        <w:t>БЖЕДУХОВСКОГО  СЕЛЬСКОГО ПОСЕЛЕНИЯ БЕЛОРЕЧЕНСКОГО РАЙОНА</w:t>
      </w:r>
    </w:p>
    <w:p w:rsidR="00417C57" w:rsidRPr="00417C57" w:rsidRDefault="00417C57" w:rsidP="0041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417C57" w:rsidRPr="00417C57" w:rsidRDefault="00417C57" w:rsidP="0041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17C57">
        <w:rPr>
          <w:rFonts w:ascii="Times New Roman" w:hAnsi="Times New Roman" w:cs="Times New Roman"/>
          <w:b/>
          <w:sz w:val="28"/>
          <w:szCs w:val="28"/>
          <w:lang w:eastAsia="ar-SA"/>
        </w:rPr>
        <w:t>4 СЕССИЯ 4 СОЗЫВА</w:t>
      </w:r>
    </w:p>
    <w:p w:rsidR="00417C57" w:rsidRPr="00417C57" w:rsidRDefault="00417C57" w:rsidP="0041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417C57" w:rsidRPr="00417C57" w:rsidRDefault="00417C57" w:rsidP="00417C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417C57"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РЕШЕНИЕ </w:t>
      </w:r>
    </w:p>
    <w:p w:rsidR="00417C57" w:rsidRPr="00417C57" w:rsidRDefault="00417C57" w:rsidP="00417C57">
      <w:pPr>
        <w:spacing w:after="0" w:line="240" w:lineRule="auto"/>
        <w:rPr>
          <w:rFonts w:ascii="Times New Roman" w:hAnsi="Times New Roman" w:cs="Times New Roman"/>
          <w:sz w:val="28"/>
          <w:szCs w:val="20"/>
          <w:lang w:eastAsia="ar-SA"/>
        </w:rPr>
      </w:pPr>
    </w:p>
    <w:p w:rsidR="00417C57" w:rsidRPr="00417C57" w:rsidRDefault="00417C57" w:rsidP="00417C57">
      <w:pPr>
        <w:tabs>
          <w:tab w:val="left" w:pos="8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lang w:eastAsia="ar-SA"/>
        </w:rPr>
      </w:pPr>
      <w:r w:rsidRPr="00417C57">
        <w:rPr>
          <w:rFonts w:ascii="Times New Roman" w:hAnsi="Times New Roman" w:cs="Times New Roman"/>
          <w:sz w:val="28"/>
          <w:szCs w:val="20"/>
          <w:lang w:eastAsia="ar-SA"/>
        </w:rPr>
        <w:t xml:space="preserve">от </w:t>
      </w:r>
      <w:r w:rsidR="00604FF9">
        <w:rPr>
          <w:rFonts w:ascii="Times New Roman" w:hAnsi="Times New Roman" w:cs="Times New Roman"/>
          <w:sz w:val="28"/>
          <w:szCs w:val="20"/>
          <w:lang w:eastAsia="ar-SA"/>
        </w:rPr>
        <w:t>_____</w:t>
      </w:r>
      <w:r w:rsidRPr="00417C57">
        <w:rPr>
          <w:rFonts w:ascii="Times New Roman" w:hAnsi="Times New Roman" w:cs="Times New Roman"/>
          <w:sz w:val="28"/>
          <w:szCs w:val="20"/>
          <w:lang w:eastAsia="ar-SA"/>
        </w:rPr>
        <w:t xml:space="preserve">2019 года                                                                                           № </w:t>
      </w:r>
      <w:r w:rsidR="00604FF9">
        <w:rPr>
          <w:rFonts w:ascii="Times New Roman" w:hAnsi="Times New Roman" w:cs="Times New Roman"/>
          <w:sz w:val="28"/>
          <w:szCs w:val="20"/>
          <w:lang w:eastAsia="ar-SA"/>
        </w:rPr>
        <w:t>__</w:t>
      </w:r>
    </w:p>
    <w:p w:rsidR="00417C57" w:rsidRPr="00417C57" w:rsidRDefault="00417C57" w:rsidP="00417C57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  <w:r w:rsidRPr="00417C57">
        <w:rPr>
          <w:rFonts w:ascii="Times New Roman" w:hAnsi="Times New Roman" w:cs="Times New Roman"/>
          <w:lang w:eastAsia="ar-SA"/>
        </w:rPr>
        <w:t xml:space="preserve">станица  </w:t>
      </w:r>
      <w:proofErr w:type="spellStart"/>
      <w:r w:rsidRPr="00417C57">
        <w:rPr>
          <w:rFonts w:ascii="Times New Roman" w:hAnsi="Times New Roman" w:cs="Times New Roman"/>
          <w:lang w:eastAsia="ar-SA"/>
        </w:rPr>
        <w:t>Бжедуховская</w:t>
      </w:r>
      <w:proofErr w:type="spellEnd"/>
    </w:p>
    <w:p w:rsidR="00417C57" w:rsidRPr="00417C57" w:rsidRDefault="00417C57" w:rsidP="00417C57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  <w:r w:rsidRPr="00417C57">
        <w:rPr>
          <w:rFonts w:ascii="Times New Roman" w:hAnsi="Times New Roman" w:cs="Times New Roman"/>
          <w:lang w:eastAsia="ar-SA"/>
        </w:rPr>
        <w:t>Краснодарский край</w:t>
      </w:r>
    </w:p>
    <w:p w:rsidR="0015281F" w:rsidRDefault="0015281F" w:rsidP="002020D7">
      <w:pPr>
        <w:pStyle w:val="Style6"/>
        <w:widowControl/>
        <w:tabs>
          <w:tab w:val="left" w:leader="underscore" w:pos="7363"/>
        </w:tabs>
        <w:jc w:val="center"/>
        <w:rPr>
          <w:rStyle w:val="FontStyle138"/>
          <w:rFonts w:ascii="Calibri" w:hAnsi="Calibri"/>
          <w:b/>
          <w:bCs/>
          <w:sz w:val="28"/>
          <w:szCs w:val="28"/>
        </w:rPr>
      </w:pPr>
    </w:p>
    <w:p w:rsidR="0015281F" w:rsidRDefault="0015281F" w:rsidP="002020D7">
      <w:pPr>
        <w:pStyle w:val="Style6"/>
        <w:widowControl/>
        <w:tabs>
          <w:tab w:val="left" w:leader="underscore" w:pos="7363"/>
        </w:tabs>
        <w:jc w:val="center"/>
        <w:rPr>
          <w:rStyle w:val="FontStyle138"/>
          <w:rFonts w:ascii="Calibri" w:hAnsi="Calibri"/>
          <w:b/>
          <w:bCs/>
          <w:sz w:val="28"/>
          <w:szCs w:val="28"/>
        </w:rPr>
      </w:pPr>
    </w:p>
    <w:p w:rsidR="0015281F" w:rsidRPr="00943D6D" w:rsidRDefault="0015281F" w:rsidP="002020D7">
      <w:pPr>
        <w:pStyle w:val="Style6"/>
        <w:widowControl/>
        <w:tabs>
          <w:tab w:val="left" w:leader="underscore" w:pos="7363"/>
        </w:tabs>
        <w:jc w:val="center"/>
        <w:rPr>
          <w:rStyle w:val="FontStyle16"/>
          <w:sz w:val="28"/>
          <w:szCs w:val="28"/>
        </w:rPr>
      </w:pPr>
      <w:r w:rsidRPr="00943D6D">
        <w:rPr>
          <w:rStyle w:val="FontStyle138"/>
          <w:b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141A68" w:rsidRPr="00141A68">
        <w:rPr>
          <w:rStyle w:val="FontStyle18"/>
          <w:b/>
          <w:sz w:val="28"/>
          <w:szCs w:val="28"/>
        </w:rPr>
        <w:t>Бжедуховского</w:t>
      </w:r>
      <w:proofErr w:type="spellEnd"/>
      <w:r w:rsidR="00141A68" w:rsidRPr="00141A68">
        <w:rPr>
          <w:rStyle w:val="FontStyle18"/>
          <w:b/>
          <w:sz w:val="28"/>
          <w:szCs w:val="28"/>
        </w:rPr>
        <w:t xml:space="preserve"> сельского поселения </w:t>
      </w:r>
      <w:proofErr w:type="spellStart"/>
      <w:r w:rsidR="00141A68" w:rsidRPr="00141A68">
        <w:rPr>
          <w:rStyle w:val="FontStyle18"/>
          <w:b/>
          <w:sz w:val="28"/>
          <w:szCs w:val="28"/>
        </w:rPr>
        <w:t>Белореченского</w:t>
      </w:r>
      <w:proofErr w:type="spellEnd"/>
      <w:r w:rsidR="00141A68" w:rsidRPr="00141A68">
        <w:rPr>
          <w:rStyle w:val="FontStyle18"/>
          <w:b/>
          <w:sz w:val="28"/>
          <w:szCs w:val="28"/>
        </w:rPr>
        <w:t xml:space="preserve"> района</w:t>
      </w:r>
      <w:r w:rsidRPr="00943D6D">
        <w:rPr>
          <w:rStyle w:val="FontStyle138"/>
          <w:b/>
          <w:bCs/>
          <w:sz w:val="28"/>
          <w:szCs w:val="28"/>
        </w:rPr>
        <w:t xml:space="preserve">  </w:t>
      </w:r>
      <w:r w:rsidRPr="00943D6D">
        <w:rPr>
          <w:rStyle w:val="FontStyle16"/>
          <w:sz w:val="28"/>
          <w:szCs w:val="28"/>
        </w:rPr>
        <w:t xml:space="preserve">от </w:t>
      </w:r>
      <w:r w:rsidRPr="00943D6D">
        <w:rPr>
          <w:rFonts w:ascii="Times New Roman" w:hAnsi="Times New Roman"/>
          <w:b/>
          <w:bCs/>
          <w:sz w:val="28"/>
          <w:szCs w:val="28"/>
        </w:rPr>
        <w:t>1</w:t>
      </w:r>
      <w:r w:rsidR="00141A68">
        <w:rPr>
          <w:rFonts w:ascii="Times New Roman" w:hAnsi="Times New Roman"/>
          <w:b/>
          <w:bCs/>
          <w:sz w:val="28"/>
          <w:szCs w:val="28"/>
        </w:rPr>
        <w:t>7 апреля 2014 года</w:t>
      </w:r>
      <w:r w:rsidRPr="00943D6D">
        <w:rPr>
          <w:rFonts w:ascii="Times New Roman" w:hAnsi="Times New Roman"/>
          <w:b/>
          <w:bCs/>
          <w:sz w:val="28"/>
          <w:szCs w:val="28"/>
        </w:rPr>
        <w:t xml:space="preserve"> № 2</w:t>
      </w:r>
      <w:r w:rsidR="00141A68">
        <w:rPr>
          <w:rFonts w:ascii="Times New Roman" w:hAnsi="Times New Roman"/>
          <w:b/>
          <w:bCs/>
          <w:sz w:val="28"/>
          <w:szCs w:val="28"/>
        </w:rPr>
        <w:t>49</w:t>
      </w:r>
      <w:r w:rsidRPr="00943D6D">
        <w:rPr>
          <w:rStyle w:val="FontStyle138"/>
          <w:b/>
          <w:bCs/>
          <w:sz w:val="28"/>
          <w:szCs w:val="28"/>
        </w:rPr>
        <w:t xml:space="preserve"> «</w:t>
      </w:r>
      <w:r w:rsidRPr="00943D6D">
        <w:rPr>
          <w:rStyle w:val="FontStyle16"/>
          <w:sz w:val="28"/>
          <w:szCs w:val="28"/>
        </w:rPr>
        <w:t xml:space="preserve">Об утверждении Положения о бюджетном процессе в </w:t>
      </w:r>
      <w:proofErr w:type="spellStart"/>
      <w:r w:rsidR="00141A68">
        <w:rPr>
          <w:rStyle w:val="FontStyle16"/>
          <w:sz w:val="28"/>
          <w:szCs w:val="28"/>
        </w:rPr>
        <w:t>Бжедухов</w:t>
      </w:r>
      <w:r w:rsidRPr="00943D6D">
        <w:rPr>
          <w:rStyle w:val="FontStyle16"/>
          <w:sz w:val="28"/>
          <w:szCs w:val="28"/>
        </w:rPr>
        <w:t>ском</w:t>
      </w:r>
      <w:proofErr w:type="spellEnd"/>
      <w:r w:rsidRPr="00943D6D">
        <w:rPr>
          <w:rStyle w:val="FontStyle16"/>
          <w:sz w:val="28"/>
          <w:szCs w:val="28"/>
        </w:rPr>
        <w:t xml:space="preserve"> сельском поселении </w:t>
      </w:r>
      <w:proofErr w:type="spellStart"/>
      <w:r w:rsidRPr="00943D6D">
        <w:rPr>
          <w:rStyle w:val="FontStyle16"/>
          <w:sz w:val="28"/>
          <w:szCs w:val="28"/>
        </w:rPr>
        <w:t>Белореченского</w:t>
      </w:r>
      <w:proofErr w:type="spellEnd"/>
      <w:r w:rsidRPr="00943D6D">
        <w:rPr>
          <w:rStyle w:val="FontStyle16"/>
          <w:sz w:val="28"/>
          <w:szCs w:val="28"/>
        </w:rPr>
        <w:t xml:space="preserve"> района»</w:t>
      </w:r>
    </w:p>
    <w:p w:rsidR="0015281F" w:rsidRPr="00943D6D" w:rsidRDefault="0015281F" w:rsidP="002020D7">
      <w:pPr>
        <w:pStyle w:val="Style6"/>
        <w:widowControl/>
        <w:tabs>
          <w:tab w:val="left" w:leader="underscore" w:pos="7363"/>
        </w:tabs>
        <w:jc w:val="center"/>
        <w:rPr>
          <w:rStyle w:val="FontStyle16"/>
          <w:sz w:val="28"/>
          <w:szCs w:val="28"/>
        </w:rPr>
      </w:pPr>
      <w:r w:rsidRPr="00943D6D">
        <w:rPr>
          <w:rStyle w:val="FontStyle16"/>
          <w:sz w:val="28"/>
          <w:szCs w:val="28"/>
        </w:rPr>
        <w:t xml:space="preserve"> </w:t>
      </w:r>
    </w:p>
    <w:p w:rsidR="0015281F" w:rsidRPr="00943D6D" w:rsidRDefault="0015281F" w:rsidP="002020D7">
      <w:pPr>
        <w:pStyle w:val="Style7"/>
        <w:widowControl/>
        <w:suppressAutoHyphens/>
        <w:spacing w:line="240" w:lineRule="auto"/>
        <w:ind w:firstLine="709"/>
        <w:rPr>
          <w:rStyle w:val="FontStyle18"/>
          <w:sz w:val="28"/>
          <w:szCs w:val="28"/>
        </w:rPr>
      </w:pPr>
      <w:r w:rsidRPr="00943D6D">
        <w:rPr>
          <w:rStyle w:val="FontStyle18"/>
          <w:sz w:val="28"/>
          <w:szCs w:val="28"/>
        </w:rPr>
        <w:t xml:space="preserve">В соответствии с Бюджетным кодексом Российской Федерации, </w:t>
      </w:r>
      <w:proofErr w:type="gramStart"/>
      <w:r w:rsidRPr="00943D6D">
        <w:rPr>
          <w:rStyle w:val="FontStyle18"/>
          <w:sz w:val="28"/>
          <w:szCs w:val="28"/>
        </w:rPr>
        <w:t xml:space="preserve">Федеральным законом от 6 октября 2003 года № 131-ФЗ "Об общих принципах организации местного самоуправления в Российской Федерации", в целях определения правовых основ, содержания и механизма осуществления бюджетного процесса в </w:t>
      </w:r>
      <w:proofErr w:type="spellStart"/>
      <w:r w:rsidR="00141A68">
        <w:rPr>
          <w:rStyle w:val="FontStyle18"/>
          <w:sz w:val="28"/>
          <w:szCs w:val="28"/>
        </w:rPr>
        <w:t>Бжедуховском</w:t>
      </w:r>
      <w:proofErr w:type="spellEnd"/>
      <w:r w:rsidRPr="00943D6D">
        <w:rPr>
          <w:rStyle w:val="FontStyle18"/>
          <w:sz w:val="28"/>
          <w:szCs w:val="28"/>
        </w:rPr>
        <w:t xml:space="preserve"> сельском поселении </w:t>
      </w:r>
      <w:proofErr w:type="spellStart"/>
      <w:r w:rsidRPr="00943D6D">
        <w:rPr>
          <w:rStyle w:val="FontStyle18"/>
          <w:sz w:val="28"/>
          <w:szCs w:val="28"/>
        </w:rPr>
        <w:t>Белореченского</w:t>
      </w:r>
      <w:proofErr w:type="spellEnd"/>
      <w:r w:rsidRPr="00943D6D">
        <w:rPr>
          <w:rStyle w:val="FontStyle18"/>
          <w:sz w:val="28"/>
          <w:szCs w:val="28"/>
        </w:rPr>
        <w:t xml:space="preserve"> района, установления основ формирования доходов, осуществления расходов местного бюджета, муниципальных заимствований и управления муниципальным долгом, руководствуясь статьей 26 Устава </w:t>
      </w:r>
      <w:proofErr w:type="spellStart"/>
      <w:r w:rsidR="00141A68">
        <w:rPr>
          <w:rStyle w:val="FontStyle18"/>
          <w:sz w:val="28"/>
          <w:szCs w:val="28"/>
        </w:rPr>
        <w:t>Бжедуховского</w:t>
      </w:r>
      <w:proofErr w:type="spellEnd"/>
      <w:r w:rsidRPr="00943D6D">
        <w:rPr>
          <w:rStyle w:val="FontStyle18"/>
          <w:sz w:val="28"/>
          <w:szCs w:val="28"/>
        </w:rPr>
        <w:t xml:space="preserve"> </w:t>
      </w:r>
      <w:proofErr w:type="gramEnd"/>
      <w:r w:rsidRPr="00943D6D">
        <w:rPr>
          <w:rStyle w:val="FontStyle18"/>
          <w:sz w:val="28"/>
          <w:szCs w:val="28"/>
        </w:rPr>
        <w:t xml:space="preserve">сельского поселения,  Совет </w:t>
      </w:r>
      <w:proofErr w:type="spellStart"/>
      <w:r w:rsidR="00141A68">
        <w:rPr>
          <w:rStyle w:val="FontStyle18"/>
          <w:sz w:val="28"/>
          <w:szCs w:val="28"/>
        </w:rPr>
        <w:t>Бжедуховского</w:t>
      </w:r>
      <w:proofErr w:type="spellEnd"/>
      <w:r w:rsidRPr="00943D6D">
        <w:rPr>
          <w:rStyle w:val="FontStyle18"/>
          <w:sz w:val="28"/>
          <w:szCs w:val="28"/>
        </w:rPr>
        <w:t xml:space="preserve"> сельского поселения </w:t>
      </w:r>
      <w:proofErr w:type="spellStart"/>
      <w:r w:rsidRPr="00943D6D">
        <w:rPr>
          <w:rStyle w:val="FontStyle18"/>
          <w:sz w:val="28"/>
          <w:szCs w:val="28"/>
        </w:rPr>
        <w:t>Белореченского</w:t>
      </w:r>
      <w:proofErr w:type="spellEnd"/>
      <w:r w:rsidRPr="00943D6D">
        <w:rPr>
          <w:rStyle w:val="FontStyle18"/>
          <w:sz w:val="28"/>
          <w:szCs w:val="28"/>
        </w:rPr>
        <w:t xml:space="preserve"> района РЕШИЛ:</w:t>
      </w:r>
    </w:p>
    <w:p w:rsidR="0015281F" w:rsidRPr="00943D6D" w:rsidRDefault="0015281F" w:rsidP="0072367B">
      <w:pPr>
        <w:pStyle w:val="Style6"/>
        <w:widowControl/>
        <w:tabs>
          <w:tab w:val="left" w:leader="underscore" w:pos="7363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943D6D">
        <w:rPr>
          <w:rFonts w:ascii="Times New Roman" w:hAnsi="Times New Roman"/>
          <w:sz w:val="28"/>
          <w:szCs w:val="28"/>
        </w:rPr>
        <w:t xml:space="preserve">   1. Внести следующие изменения в решение </w:t>
      </w:r>
      <w:r w:rsidRPr="00943D6D">
        <w:rPr>
          <w:rStyle w:val="FontStyle138"/>
          <w:sz w:val="28"/>
          <w:szCs w:val="28"/>
        </w:rPr>
        <w:t xml:space="preserve">Совета </w:t>
      </w:r>
      <w:proofErr w:type="spellStart"/>
      <w:r w:rsidR="00141A68">
        <w:rPr>
          <w:rStyle w:val="FontStyle18"/>
          <w:sz w:val="28"/>
          <w:szCs w:val="28"/>
        </w:rPr>
        <w:t>Бжедуховского</w:t>
      </w:r>
      <w:proofErr w:type="spellEnd"/>
      <w:r w:rsidRPr="00943D6D">
        <w:rPr>
          <w:rStyle w:val="FontStyle18"/>
          <w:sz w:val="28"/>
          <w:szCs w:val="28"/>
        </w:rPr>
        <w:t xml:space="preserve"> сельского поселения </w:t>
      </w:r>
      <w:proofErr w:type="spellStart"/>
      <w:r w:rsidRPr="00943D6D">
        <w:rPr>
          <w:rStyle w:val="FontStyle18"/>
          <w:sz w:val="28"/>
          <w:szCs w:val="28"/>
        </w:rPr>
        <w:t>Белореченского</w:t>
      </w:r>
      <w:proofErr w:type="spellEnd"/>
      <w:r w:rsidRPr="00943D6D">
        <w:rPr>
          <w:rStyle w:val="FontStyle18"/>
          <w:sz w:val="28"/>
          <w:szCs w:val="28"/>
        </w:rPr>
        <w:t xml:space="preserve"> района</w:t>
      </w:r>
      <w:r w:rsidRPr="00943D6D">
        <w:rPr>
          <w:rStyle w:val="FontStyle138"/>
          <w:sz w:val="28"/>
          <w:szCs w:val="28"/>
        </w:rPr>
        <w:t xml:space="preserve"> </w:t>
      </w:r>
      <w:r w:rsidRPr="00943D6D">
        <w:rPr>
          <w:rStyle w:val="FontStyle16"/>
          <w:b w:val="0"/>
          <w:bCs w:val="0"/>
          <w:sz w:val="28"/>
          <w:szCs w:val="28"/>
        </w:rPr>
        <w:t>от</w:t>
      </w:r>
      <w:r w:rsidRPr="00943D6D">
        <w:rPr>
          <w:rStyle w:val="FontStyle16"/>
          <w:sz w:val="28"/>
          <w:szCs w:val="28"/>
        </w:rPr>
        <w:t xml:space="preserve"> </w:t>
      </w:r>
      <w:r w:rsidRPr="00943D6D">
        <w:rPr>
          <w:rFonts w:ascii="Times New Roman" w:hAnsi="Times New Roman"/>
          <w:sz w:val="28"/>
          <w:szCs w:val="28"/>
        </w:rPr>
        <w:t>1</w:t>
      </w:r>
      <w:r w:rsidR="00141A68">
        <w:rPr>
          <w:rFonts w:ascii="Times New Roman" w:hAnsi="Times New Roman"/>
          <w:sz w:val="28"/>
          <w:szCs w:val="28"/>
        </w:rPr>
        <w:t>7</w:t>
      </w:r>
      <w:r w:rsidRPr="00943D6D">
        <w:rPr>
          <w:rFonts w:ascii="Times New Roman" w:hAnsi="Times New Roman"/>
          <w:sz w:val="28"/>
          <w:szCs w:val="28"/>
        </w:rPr>
        <w:t xml:space="preserve"> апреля 2014 года    № 2</w:t>
      </w:r>
      <w:r w:rsidR="00141A68">
        <w:rPr>
          <w:rFonts w:ascii="Times New Roman" w:hAnsi="Times New Roman"/>
          <w:sz w:val="28"/>
          <w:szCs w:val="28"/>
        </w:rPr>
        <w:t>49</w:t>
      </w:r>
    </w:p>
    <w:p w:rsidR="0015281F" w:rsidRPr="00943D6D" w:rsidRDefault="0015281F" w:rsidP="00141A68">
      <w:pPr>
        <w:pStyle w:val="Style6"/>
        <w:widowControl/>
        <w:tabs>
          <w:tab w:val="left" w:leader="underscore" w:pos="7363"/>
        </w:tabs>
        <w:jc w:val="both"/>
        <w:rPr>
          <w:rStyle w:val="FontStyle16"/>
          <w:b w:val="0"/>
          <w:bCs w:val="0"/>
          <w:sz w:val="28"/>
          <w:szCs w:val="28"/>
        </w:rPr>
      </w:pPr>
      <w:r w:rsidRPr="00943D6D">
        <w:rPr>
          <w:rStyle w:val="FontStyle16"/>
          <w:b w:val="0"/>
          <w:bCs w:val="0"/>
          <w:sz w:val="28"/>
          <w:szCs w:val="28"/>
        </w:rPr>
        <w:t xml:space="preserve">«Об утверждении Положения о бюджетном процессе в </w:t>
      </w:r>
      <w:proofErr w:type="spellStart"/>
      <w:r w:rsidR="00141A68">
        <w:rPr>
          <w:rStyle w:val="FontStyle16"/>
          <w:b w:val="0"/>
          <w:bCs w:val="0"/>
          <w:sz w:val="28"/>
          <w:szCs w:val="28"/>
        </w:rPr>
        <w:t>Бжедуховском</w:t>
      </w:r>
      <w:proofErr w:type="spellEnd"/>
      <w:r w:rsidRPr="00943D6D">
        <w:rPr>
          <w:rStyle w:val="FontStyle16"/>
          <w:b w:val="0"/>
          <w:bCs w:val="0"/>
          <w:sz w:val="28"/>
          <w:szCs w:val="28"/>
        </w:rPr>
        <w:t xml:space="preserve"> сельском поселении </w:t>
      </w:r>
      <w:proofErr w:type="spellStart"/>
      <w:r w:rsidRPr="00943D6D">
        <w:rPr>
          <w:rStyle w:val="FontStyle16"/>
          <w:b w:val="0"/>
          <w:bCs w:val="0"/>
          <w:sz w:val="28"/>
          <w:szCs w:val="28"/>
        </w:rPr>
        <w:t>Белореченского</w:t>
      </w:r>
      <w:proofErr w:type="spellEnd"/>
      <w:r w:rsidRPr="00943D6D">
        <w:rPr>
          <w:rStyle w:val="FontStyle16"/>
          <w:b w:val="0"/>
          <w:bCs w:val="0"/>
          <w:sz w:val="28"/>
          <w:szCs w:val="28"/>
        </w:rPr>
        <w:t xml:space="preserve"> района»:</w:t>
      </w:r>
    </w:p>
    <w:p w:rsidR="0015281F" w:rsidRPr="00943D6D" w:rsidRDefault="00141A68" w:rsidP="00141A68">
      <w:pPr>
        <w:pStyle w:val="Style6"/>
        <w:widowControl/>
        <w:tabs>
          <w:tab w:val="left" w:pos="851"/>
        </w:tabs>
        <w:spacing w:line="200" w:lineRule="atLeast"/>
        <w:jc w:val="both"/>
        <w:rPr>
          <w:rStyle w:val="FontStyle138"/>
          <w:sz w:val="28"/>
          <w:szCs w:val="28"/>
        </w:rPr>
      </w:pPr>
      <w:r>
        <w:rPr>
          <w:rStyle w:val="FontStyle138"/>
          <w:sz w:val="28"/>
          <w:szCs w:val="28"/>
        </w:rPr>
        <w:t xml:space="preserve">           </w:t>
      </w:r>
      <w:r w:rsidR="0015281F" w:rsidRPr="00943D6D">
        <w:rPr>
          <w:rStyle w:val="FontStyle138"/>
          <w:sz w:val="28"/>
          <w:szCs w:val="28"/>
        </w:rPr>
        <w:t>1.1. Статью 5</w:t>
      </w:r>
      <w:r w:rsidR="0015281F" w:rsidRPr="00943D6D">
        <w:rPr>
          <w:rStyle w:val="FontStyle16"/>
          <w:sz w:val="28"/>
          <w:szCs w:val="28"/>
        </w:rPr>
        <w:t xml:space="preserve"> </w:t>
      </w:r>
      <w:r w:rsidR="0015281F" w:rsidRPr="00943D6D">
        <w:rPr>
          <w:rStyle w:val="FontStyle16"/>
          <w:b w:val="0"/>
          <w:bCs w:val="0"/>
          <w:sz w:val="28"/>
          <w:szCs w:val="28"/>
        </w:rPr>
        <w:t xml:space="preserve">«Бюджетные полномочия участников бюджетного процесса» </w:t>
      </w:r>
      <w:r w:rsidR="0015281F" w:rsidRPr="00943D6D">
        <w:rPr>
          <w:rStyle w:val="FontStyle138"/>
          <w:sz w:val="28"/>
          <w:szCs w:val="28"/>
        </w:rPr>
        <w:t>изложить в следующей  редакции:</w:t>
      </w:r>
    </w:p>
    <w:p w:rsidR="0015281F" w:rsidRPr="00943D6D" w:rsidRDefault="0015281F" w:rsidP="00F1222B">
      <w:pPr>
        <w:pStyle w:val="Style10"/>
        <w:widowControl/>
        <w:tabs>
          <w:tab w:val="left" w:pos="851"/>
          <w:tab w:val="left" w:leader="underscore" w:pos="1598"/>
        </w:tabs>
        <w:ind w:firstLine="850"/>
        <w:rPr>
          <w:rStyle w:val="FontStyle18"/>
          <w:sz w:val="28"/>
          <w:szCs w:val="28"/>
        </w:rPr>
      </w:pPr>
      <w:r w:rsidRPr="00943D6D">
        <w:rPr>
          <w:rStyle w:val="FontStyle18"/>
          <w:sz w:val="28"/>
          <w:szCs w:val="28"/>
        </w:rPr>
        <w:t>«1.Совет поселения:</w:t>
      </w:r>
    </w:p>
    <w:p w:rsidR="0015281F" w:rsidRPr="00943D6D" w:rsidRDefault="0015281F" w:rsidP="00F12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         - рассматривает и утверждает бюджет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и отчеты об их исполнении, </w:t>
      </w:r>
    </w:p>
    <w:p w:rsidR="0015281F" w:rsidRPr="00943D6D" w:rsidRDefault="0015281F" w:rsidP="00F12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         - осуществля</w:t>
      </w:r>
      <w:r w:rsidR="003B4B95">
        <w:rPr>
          <w:rFonts w:ascii="Times New Roman" w:hAnsi="Times New Roman" w:cs="Times New Roman"/>
          <w:sz w:val="28"/>
          <w:szCs w:val="28"/>
        </w:rPr>
        <w:t>е</w:t>
      </w:r>
      <w:r w:rsidRPr="00943D6D">
        <w:rPr>
          <w:rFonts w:ascii="Times New Roman" w:hAnsi="Times New Roman" w:cs="Times New Roman"/>
          <w:sz w:val="28"/>
          <w:szCs w:val="28"/>
        </w:rPr>
        <w:t xml:space="preserve">т контроль в ходе рассмотрения отдельных вопросов исполнения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943D6D"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43D6D"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943D6D" w:rsidRPr="00943D6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943D6D">
        <w:rPr>
          <w:rFonts w:ascii="Times New Roman" w:hAnsi="Times New Roman" w:cs="Times New Roman"/>
          <w:sz w:val="28"/>
          <w:szCs w:val="28"/>
        </w:rPr>
        <w:t xml:space="preserve">на своих заседаниях, заседаниях комитетов, комиссий, рабочих групп </w:t>
      </w:r>
      <w:r w:rsidRPr="00943D6D">
        <w:rPr>
          <w:rFonts w:ascii="Times New Roman" w:hAnsi="Times New Roman" w:cs="Times New Roman"/>
          <w:sz w:val="28"/>
          <w:szCs w:val="28"/>
        </w:rPr>
        <w:lastRenderedPageBreak/>
        <w:t xml:space="preserve">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943D6D"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43D6D"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943D6D" w:rsidRPr="00943D6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43D6D">
        <w:rPr>
          <w:rFonts w:ascii="Times New Roman" w:hAnsi="Times New Roman" w:cs="Times New Roman"/>
          <w:sz w:val="28"/>
          <w:szCs w:val="28"/>
        </w:rPr>
        <w:t>, в ходе проводимых слушаний и в связи с депутатскими запросами;</w:t>
      </w:r>
    </w:p>
    <w:p w:rsidR="0015281F" w:rsidRPr="00943D6D" w:rsidRDefault="0015281F" w:rsidP="00F12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    </w:t>
      </w:r>
      <w:r w:rsidR="003B4B95">
        <w:rPr>
          <w:rFonts w:ascii="Times New Roman" w:hAnsi="Times New Roman" w:cs="Times New Roman"/>
          <w:sz w:val="28"/>
          <w:szCs w:val="28"/>
        </w:rPr>
        <w:t>-</w:t>
      </w:r>
      <w:r w:rsidRPr="00943D6D">
        <w:rPr>
          <w:rFonts w:ascii="Times New Roman" w:hAnsi="Times New Roman" w:cs="Times New Roman"/>
          <w:sz w:val="28"/>
          <w:szCs w:val="28"/>
        </w:rPr>
        <w:t xml:space="preserve"> формиру</w:t>
      </w:r>
      <w:r w:rsidR="003B4B95">
        <w:rPr>
          <w:rFonts w:ascii="Times New Roman" w:hAnsi="Times New Roman" w:cs="Times New Roman"/>
          <w:sz w:val="28"/>
          <w:szCs w:val="28"/>
        </w:rPr>
        <w:t>е</w:t>
      </w:r>
      <w:r w:rsidRPr="00943D6D">
        <w:rPr>
          <w:rFonts w:ascii="Times New Roman" w:hAnsi="Times New Roman" w:cs="Times New Roman"/>
          <w:sz w:val="28"/>
          <w:szCs w:val="28"/>
        </w:rPr>
        <w:t>т и определя</w:t>
      </w:r>
      <w:r w:rsidR="003B4B95">
        <w:rPr>
          <w:rFonts w:ascii="Times New Roman" w:hAnsi="Times New Roman" w:cs="Times New Roman"/>
          <w:sz w:val="28"/>
          <w:szCs w:val="28"/>
        </w:rPr>
        <w:t>е</w:t>
      </w:r>
      <w:r w:rsidRPr="00943D6D">
        <w:rPr>
          <w:rFonts w:ascii="Times New Roman" w:hAnsi="Times New Roman" w:cs="Times New Roman"/>
          <w:sz w:val="28"/>
          <w:szCs w:val="28"/>
        </w:rPr>
        <w:t>т правовой статус органов внешнего муниципального финансового контроля;</w:t>
      </w:r>
    </w:p>
    <w:p w:rsidR="0015281F" w:rsidRPr="00943D6D" w:rsidRDefault="0015281F" w:rsidP="00F1222B">
      <w:pPr>
        <w:pStyle w:val="Style5"/>
        <w:widowControl/>
        <w:numPr>
          <w:ilvl w:val="0"/>
          <w:numId w:val="6"/>
        </w:numPr>
        <w:tabs>
          <w:tab w:val="left" w:pos="677"/>
          <w:tab w:val="left" w:pos="851"/>
        </w:tabs>
        <w:spacing w:line="240" w:lineRule="auto"/>
        <w:ind w:firstLine="850"/>
        <w:rPr>
          <w:rStyle w:val="FontStyle18"/>
          <w:sz w:val="28"/>
          <w:szCs w:val="28"/>
        </w:rPr>
      </w:pPr>
      <w:r w:rsidRPr="00943D6D">
        <w:rPr>
          <w:rStyle w:val="FontStyle18"/>
          <w:sz w:val="28"/>
          <w:szCs w:val="28"/>
        </w:rPr>
        <w:t>устанавливает, изменяет и отменяет местные налоги и сборы в соответствии с законодательством Российской Федерации о налогах и сборах;</w:t>
      </w:r>
    </w:p>
    <w:p w:rsidR="0015281F" w:rsidRPr="00943D6D" w:rsidRDefault="0015281F" w:rsidP="00F1222B">
      <w:pPr>
        <w:pStyle w:val="Style5"/>
        <w:widowControl/>
        <w:numPr>
          <w:ilvl w:val="0"/>
          <w:numId w:val="6"/>
        </w:numPr>
        <w:tabs>
          <w:tab w:val="left" w:pos="677"/>
          <w:tab w:val="left" w:pos="851"/>
        </w:tabs>
        <w:spacing w:line="240" w:lineRule="auto"/>
        <w:ind w:firstLine="850"/>
        <w:rPr>
          <w:rStyle w:val="FontStyle18"/>
          <w:sz w:val="28"/>
          <w:szCs w:val="28"/>
        </w:rPr>
      </w:pPr>
      <w:r w:rsidRPr="00943D6D">
        <w:rPr>
          <w:rStyle w:val="FontStyle18"/>
          <w:sz w:val="28"/>
          <w:szCs w:val="28"/>
        </w:rPr>
        <w:t xml:space="preserve">устанавливает налоговые льготы по местным налогам, основания и порядок их применения; </w:t>
      </w:r>
    </w:p>
    <w:p w:rsidR="0015281F" w:rsidRPr="00943D6D" w:rsidRDefault="0015281F" w:rsidP="00F1222B">
      <w:pPr>
        <w:pStyle w:val="Style5"/>
        <w:widowControl/>
        <w:numPr>
          <w:ilvl w:val="0"/>
          <w:numId w:val="6"/>
        </w:numPr>
        <w:tabs>
          <w:tab w:val="left" w:pos="677"/>
          <w:tab w:val="left" w:pos="851"/>
        </w:tabs>
        <w:spacing w:line="240" w:lineRule="auto"/>
        <w:ind w:firstLine="850"/>
        <w:rPr>
          <w:rStyle w:val="FontStyle18"/>
          <w:sz w:val="28"/>
          <w:szCs w:val="28"/>
        </w:rPr>
      </w:pPr>
      <w:r w:rsidRPr="00943D6D">
        <w:rPr>
          <w:rStyle w:val="FontStyle18"/>
          <w:sz w:val="28"/>
          <w:szCs w:val="28"/>
        </w:rPr>
        <w:t>принимает программы социально-экономического развития поселения;</w:t>
      </w:r>
    </w:p>
    <w:p w:rsidR="0015281F" w:rsidRPr="00943D6D" w:rsidRDefault="0015281F" w:rsidP="00F1222B">
      <w:pPr>
        <w:pStyle w:val="Style5"/>
        <w:widowControl/>
        <w:tabs>
          <w:tab w:val="left" w:pos="677"/>
          <w:tab w:val="left" w:pos="851"/>
        </w:tabs>
        <w:spacing w:line="240" w:lineRule="auto"/>
        <w:ind w:firstLine="850"/>
        <w:rPr>
          <w:rStyle w:val="FontStyle18"/>
          <w:sz w:val="28"/>
          <w:szCs w:val="28"/>
        </w:rPr>
      </w:pPr>
      <w:r w:rsidRPr="00943D6D">
        <w:rPr>
          <w:rStyle w:val="FontStyle18"/>
          <w:sz w:val="28"/>
          <w:szCs w:val="28"/>
        </w:rPr>
        <w:t>-</w:t>
      </w:r>
      <w:r w:rsidRPr="00943D6D">
        <w:rPr>
          <w:rStyle w:val="FontStyle18"/>
          <w:sz w:val="28"/>
          <w:szCs w:val="28"/>
        </w:rPr>
        <w:tab/>
        <w:t>осуществляет иные бюджетные полномочия в соответствии с Бюджетным кодексом Российской Федерации, настоящим Положением и иными нормативными правовыми актами бюджетного законодательства Российской Федерации</w:t>
      </w:r>
      <w:proofErr w:type="gramStart"/>
      <w:r w:rsidRPr="00943D6D">
        <w:rPr>
          <w:rStyle w:val="FontStyle18"/>
          <w:sz w:val="28"/>
          <w:szCs w:val="28"/>
        </w:rPr>
        <w:t>.</w:t>
      </w:r>
      <w:r w:rsidR="00141A68">
        <w:rPr>
          <w:rStyle w:val="FontStyle18"/>
          <w:sz w:val="28"/>
          <w:szCs w:val="28"/>
        </w:rPr>
        <w:t>»</w:t>
      </w:r>
      <w:proofErr w:type="gramEnd"/>
    </w:p>
    <w:p w:rsidR="0015281F" w:rsidRPr="00943D6D" w:rsidRDefault="0015281F" w:rsidP="00215347">
      <w:pPr>
        <w:spacing w:after="0" w:line="240" w:lineRule="auto"/>
        <w:ind w:firstLine="720"/>
        <w:jc w:val="both"/>
        <w:rPr>
          <w:rStyle w:val="FontStyle138"/>
          <w:sz w:val="28"/>
          <w:szCs w:val="28"/>
        </w:rPr>
      </w:pPr>
      <w:r w:rsidRPr="00943D6D">
        <w:rPr>
          <w:rStyle w:val="FontStyle138"/>
          <w:sz w:val="28"/>
          <w:szCs w:val="28"/>
        </w:rPr>
        <w:t>1.2. Дополнить пункт 5.4 статьи «Бюджетные полномочия участников бюджетного процесса» следующего содержания:</w:t>
      </w:r>
    </w:p>
    <w:p w:rsidR="0015281F" w:rsidRPr="00943D6D" w:rsidRDefault="0015281F" w:rsidP="007F78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D6D">
        <w:rPr>
          <w:rStyle w:val="FontStyle138"/>
          <w:sz w:val="28"/>
          <w:szCs w:val="28"/>
        </w:rPr>
        <w:t>«</w:t>
      </w:r>
      <w:r w:rsidRPr="00943D6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может быть создан орган внутреннего муниципального финансового контроля</w:t>
      </w:r>
      <w:r w:rsidR="003B4B95">
        <w:rPr>
          <w:rFonts w:ascii="Times New Roman" w:hAnsi="Times New Roman" w:cs="Times New Roman"/>
          <w:sz w:val="28"/>
          <w:szCs w:val="28"/>
        </w:rPr>
        <w:t>,</w:t>
      </w:r>
      <w:r w:rsidRPr="00943D6D">
        <w:rPr>
          <w:rFonts w:ascii="Times New Roman" w:hAnsi="Times New Roman" w:cs="Times New Roman"/>
          <w:sz w:val="28"/>
          <w:szCs w:val="28"/>
        </w:rPr>
        <w:t xml:space="preserve"> осуществляющий внутренний муниципальный финансовый контроль за соблюдением бюджетного законодательства Российской Федерации и иных нормативных правовых актов, регулирующих бюджетные правоотношения, за полнотой и достоверностью отчетности о реализации муниципальных программ, в том числе отчетности об исполнении муниципальных заданий,  иной  контроль  в соответствии с  бюджетным  законодательством Российской  Федерации и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Краснодарского  края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5281F" w:rsidRPr="00943D6D" w:rsidRDefault="0015281F" w:rsidP="000D2103">
      <w:pPr>
        <w:spacing w:after="0" w:line="240" w:lineRule="auto"/>
        <w:ind w:firstLine="840"/>
        <w:jc w:val="both"/>
        <w:rPr>
          <w:rStyle w:val="FontStyle138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1.3. Дополнить статью 7  «Расходы бюджета поселения» </w:t>
      </w:r>
      <w:r w:rsidRPr="00943D6D">
        <w:rPr>
          <w:rStyle w:val="FontStyle138"/>
          <w:sz w:val="28"/>
          <w:szCs w:val="28"/>
        </w:rPr>
        <w:t>пунктом 3 следующего содержания:</w:t>
      </w:r>
    </w:p>
    <w:p w:rsidR="0015281F" w:rsidRPr="00943D6D" w:rsidRDefault="0015281F" w:rsidP="000D2103">
      <w:pPr>
        <w:spacing w:after="0" w:line="24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Style w:val="FontStyle138"/>
          <w:sz w:val="28"/>
          <w:szCs w:val="28"/>
        </w:rPr>
        <w:t xml:space="preserve">«3. </w:t>
      </w:r>
      <w:bookmarkStart w:id="0" w:name="sub_1601"/>
      <w:r w:rsidR="000040C6" w:rsidRPr="00943D6D">
        <w:rPr>
          <w:rFonts w:ascii="Times New Roman" w:hAnsi="Times New Roman" w:cs="Times New Roman"/>
          <w:sz w:val="28"/>
          <w:szCs w:val="28"/>
        </w:rPr>
        <w:fldChar w:fldCharType="begin"/>
      </w:r>
      <w:r w:rsidRPr="00943D6D">
        <w:rPr>
          <w:rFonts w:ascii="Times New Roman" w:hAnsi="Times New Roman" w:cs="Times New Roman"/>
          <w:sz w:val="28"/>
          <w:szCs w:val="28"/>
        </w:rPr>
        <w:instrText>HYPERLINK "garantF1://12012604.614"</w:instrText>
      </w:r>
      <w:r w:rsidR="000040C6" w:rsidRPr="00943D6D">
        <w:rPr>
          <w:rFonts w:ascii="Times New Roman" w:hAnsi="Times New Roman" w:cs="Times New Roman"/>
          <w:sz w:val="28"/>
          <w:szCs w:val="28"/>
        </w:rPr>
        <w:fldChar w:fldCharType="separate"/>
      </w:r>
      <w:r w:rsidRPr="00943D6D">
        <w:rPr>
          <w:rFonts w:ascii="Times New Roman" w:hAnsi="Times New Roman" w:cs="Times New Roman"/>
          <w:sz w:val="28"/>
          <w:szCs w:val="28"/>
        </w:rPr>
        <w:t>Бюджетные ассигнования</w:t>
      </w:r>
      <w:r w:rsidR="000040C6" w:rsidRPr="00943D6D">
        <w:rPr>
          <w:rFonts w:ascii="Times New Roman" w:hAnsi="Times New Roman" w:cs="Times New Roman"/>
          <w:sz w:val="28"/>
          <w:szCs w:val="28"/>
        </w:rPr>
        <w:fldChar w:fldCharType="end"/>
      </w:r>
      <w:r w:rsidRPr="00943D6D">
        <w:rPr>
          <w:rFonts w:ascii="Times New Roman" w:hAnsi="Times New Roman" w:cs="Times New Roman"/>
          <w:sz w:val="28"/>
          <w:szCs w:val="28"/>
        </w:rPr>
        <w:t xml:space="preserve"> на осуществление капитальных вложений за счет средств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в объекты муниципальной собственности  предусматриваются в соответствии с муниципальными программами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и иными нормативными правовыми актами главы администрации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F6597">
        <w:rPr>
          <w:rFonts w:ascii="Times New Roman" w:hAnsi="Times New Roman" w:cs="Times New Roman"/>
          <w:sz w:val="28"/>
          <w:szCs w:val="28"/>
        </w:rPr>
        <w:t>.</w:t>
      </w:r>
    </w:p>
    <w:p w:rsidR="0015281F" w:rsidRPr="00943D6D" w:rsidRDefault="0015281F" w:rsidP="00234FF5">
      <w:pPr>
        <w:autoSpaceDE w:val="0"/>
        <w:autoSpaceDN w:val="0"/>
        <w:adjustRightInd w:val="0"/>
        <w:spacing w:after="0" w:line="24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602"/>
      <w:bookmarkEnd w:id="0"/>
      <w:proofErr w:type="gramStart"/>
      <w:r w:rsidRPr="00943D6D">
        <w:rPr>
          <w:rFonts w:ascii="Times New Roman" w:hAnsi="Times New Roman" w:cs="Times New Roman"/>
          <w:sz w:val="28"/>
          <w:szCs w:val="28"/>
        </w:rPr>
        <w:t xml:space="preserve">Бюджетные ассигнования на осуществление бюджетных инвестиций в форме капитальных вложений в объекты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и предоставление бюджетным и автономным учреждениям, муниципальным унитарным предприятиям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отражаются в решени</w:t>
      </w:r>
      <w:r w:rsidR="003B4B95">
        <w:rPr>
          <w:rFonts w:ascii="Times New Roman" w:hAnsi="Times New Roman" w:cs="Times New Roman"/>
          <w:sz w:val="28"/>
          <w:szCs w:val="28"/>
        </w:rPr>
        <w:t>и</w:t>
      </w:r>
      <w:r w:rsidRPr="00943D6D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 бюджете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района и сводной бюджетной росписи суммарно в соответствии с бюджетной классификацией Российской Федерации.</w:t>
      </w:r>
    </w:p>
    <w:p w:rsidR="0015281F" w:rsidRPr="00943D6D" w:rsidRDefault="0015281F" w:rsidP="00234FF5">
      <w:pPr>
        <w:autoSpaceDE w:val="0"/>
        <w:autoSpaceDN w:val="0"/>
        <w:adjustRightInd w:val="0"/>
        <w:spacing w:after="0" w:line="24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603"/>
      <w:bookmarkEnd w:id="1"/>
      <w:proofErr w:type="gramStart"/>
      <w:r w:rsidRPr="00943D6D">
        <w:rPr>
          <w:rFonts w:ascii="Times New Roman" w:hAnsi="Times New Roman" w:cs="Times New Roman"/>
          <w:sz w:val="28"/>
          <w:szCs w:val="28"/>
        </w:rPr>
        <w:lastRenderedPageBreak/>
        <w:t xml:space="preserve">Бюджетные ассигнования на осуществление бюджетных инвестиций в форме капитальных вложений в объекты муниципальной собственности и предоставление бюджетным и автономным учреждениям, муниципальным унитарным предприятиям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субсидий на осуществление капитальных вложений в объекты муниципальной собственности,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капитальных вложений в которые осуществляется за счет межбюджетных субсидий из бюджета Краснодарского края, утверждаются решением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раздельно по каждому инвестиционному проекту.</w:t>
      </w:r>
    </w:p>
    <w:bookmarkEnd w:id="2"/>
    <w:p w:rsidR="0015281F" w:rsidRPr="00943D6D" w:rsidRDefault="0015281F" w:rsidP="00234FF5">
      <w:pPr>
        <w:autoSpaceDE w:val="0"/>
        <w:autoSpaceDN w:val="0"/>
        <w:adjustRightInd w:val="0"/>
        <w:spacing w:after="0" w:line="24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Использование муниципальных займов, кредитов кредитных организаций, иностранных банков и международных финансовых организаций на указанные цели не допускается.</w:t>
      </w:r>
    </w:p>
    <w:p w:rsidR="0015281F" w:rsidRPr="00943D6D" w:rsidRDefault="0015281F" w:rsidP="00234FF5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604"/>
      <w:proofErr w:type="gramStart"/>
      <w:r w:rsidRPr="00943D6D">
        <w:rPr>
          <w:rFonts w:ascii="Times New Roman" w:hAnsi="Times New Roman" w:cs="Times New Roman"/>
          <w:sz w:val="28"/>
          <w:szCs w:val="28"/>
        </w:rPr>
        <w:t xml:space="preserve">Бюджетные инвестиции юридическим лицам, не являющимся муниципальными учреждениями и муниципальными унитарными предприятиями, в объекты капитального строительства или на приобретение объектов недвижимого имущества за счет средств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утверждаются решением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 бюджете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путем включения в данное решение текстовой статьи с указанием юридического лица, объема и цели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выделяемых бюджетных ассигнований.</w:t>
      </w:r>
    </w:p>
    <w:bookmarkEnd w:id="3"/>
    <w:p w:rsidR="0015281F" w:rsidRPr="00943D6D" w:rsidRDefault="0015281F" w:rsidP="00234F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D6D">
        <w:rPr>
          <w:rFonts w:ascii="Times New Roman" w:hAnsi="Times New Roman" w:cs="Times New Roman"/>
          <w:sz w:val="28"/>
          <w:szCs w:val="28"/>
        </w:rPr>
        <w:t xml:space="preserve">Объекты капитального строительства, капитальные вложения в которые осуществляются за счет (с использованием) бюджетных инвестиций из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либо субсидий, предоставляемых муниципальным бюджетным и автономным учреждениям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района, муниципальным унитарным предприятиям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района, и объекты недвижимого имущества, приобретаемые за счет (с использованием) бюджетных инвестиций из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либо субсидий, предоставляемых муниципальным бюджетным и автономным учреждениям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района, муниципальным унитарным предприятиям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района, отражаются в муниципальной адресной инвестиционной программе, порядок формирования и реализации которой устанавливается администрацией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5281F" w:rsidRPr="00943D6D" w:rsidRDefault="0015281F" w:rsidP="000D2103">
      <w:pPr>
        <w:spacing w:after="0" w:line="240" w:lineRule="auto"/>
        <w:jc w:val="both"/>
        <w:rPr>
          <w:rStyle w:val="FontStyle138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       1.4. Статью 8 «Направление остатков, сложившихся на начало текущего финансового года» </w:t>
      </w:r>
      <w:r w:rsidRPr="00943D6D">
        <w:rPr>
          <w:rStyle w:val="FontStyle138"/>
          <w:sz w:val="28"/>
          <w:szCs w:val="28"/>
        </w:rPr>
        <w:t>изложить в следующей  редакции:</w:t>
      </w:r>
    </w:p>
    <w:p w:rsidR="0015281F" w:rsidRPr="00943D6D" w:rsidRDefault="0015281F" w:rsidP="000D2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       «1. Остатки средств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района, сложившиеся на начало текущего финансового года, в полном объеме могут направляться в текущем финансовом году:</w:t>
      </w:r>
    </w:p>
    <w:p w:rsidR="0015281F" w:rsidRPr="00943D6D" w:rsidRDefault="0015281F" w:rsidP="000D21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- на покрытие временных кассовых разрывов, возникающих в ходе исполнения бюджета, если иное не предусмотрено </w:t>
      </w:r>
      <w:hyperlink r:id="rId6" w:history="1">
        <w:r w:rsidRPr="00943D6D">
          <w:rPr>
            <w:rFonts w:ascii="Times New Roman" w:hAnsi="Times New Roman" w:cs="Times New Roman"/>
            <w:sz w:val="28"/>
            <w:szCs w:val="28"/>
          </w:rPr>
          <w:t>бюджетным законодательством</w:t>
        </w:r>
      </w:hyperlink>
      <w:r w:rsidRPr="00943D6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15281F" w:rsidRPr="00943D6D" w:rsidRDefault="0015281F" w:rsidP="000D21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D6D">
        <w:rPr>
          <w:rFonts w:ascii="Times New Roman" w:hAnsi="Times New Roman" w:cs="Times New Roman"/>
          <w:sz w:val="28"/>
          <w:szCs w:val="28"/>
        </w:rPr>
        <w:lastRenderedPageBreak/>
        <w:t xml:space="preserve">- в объеме, не превышающем сумму остатка неиспользованных бюджетных ассигнований на оплату заключенных от имени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 увеличение соответствующих бюджетных ассигнований на указанные цели, в случаях, предусмотренных решением о бюджете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района."</w:t>
      </w:r>
      <w:proofErr w:type="gramEnd"/>
    </w:p>
    <w:p w:rsidR="0015281F" w:rsidRPr="00943D6D" w:rsidRDefault="0015281F" w:rsidP="000D2103">
      <w:pPr>
        <w:pStyle w:val="a5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2. Использование остатков субсидий, предоставленных на финансовое обеспечение выполнения муниципальных заданий.</w:t>
      </w:r>
    </w:p>
    <w:p w:rsidR="0015281F" w:rsidRPr="00943D6D" w:rsidRDefault="0015281F" w:rsidP="007636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D6D">
        <w:rPr>
          <w:rFonts w:ascii="Times New Roman" w:hAnsi="Times New Roman" w:cs="Times New Roman"/>
          <w:sz w:val="28"/>
          <w:szCs w:val="28"/>
        </w:rPr>
        <w:t xml:space="preserve">Установить, что остатки субсидий, предоставленных муниципальным бюджетным и муниципальным автономным учреждениям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на финансовое обеспечение выполнения муниципальных заданий на оказание муниципальных услуг (выполнение работ), образовавшиеся в связи с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(работ), подлежат возврату в бюджет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в установленном финансовым отделом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в объеме, соответствующем не достигнутым показателям муниципального задания указанными учреждениями.».</w:t>
      </w:r>
    </w:p>
    <w:p w:rsidR="0015281F" w:rsidRPr="00943D6D" w:rsidRDefault="0015281F" w:rsidP="00D6671A">
      <w:pPr>
        <w:spacing w:after="0" w:line="240" w:lineRule="auto"/>
        <w:ind w:firstLine="720"/>
        <w:jc w:val="both"/>
        <w:rPr>
          <w:rStyle w:val="FontStyle138"/>
          <w:sz w:val="28"/>
          <w:szCs w:val="28"/>
        </w:rPr>
      </w:pPr>
      <w:r w:rsidRPr="00943D6D">
        <w:rPr>
          <w:rStyle w:val="FontStyle138"/>
          <w:sz w:val="28"/>
          <w:szCs w:val="28"/>
        </w:rPr>
        <w:t xml:space="preserve">1.5. </w:t>
      </w:r>
      <w:r w:rsidRPr="00943D6D">
        <w:rPr>
          <w:rFonts w:ascii="Times New Roman" w:hAnsi="Times New Roman" w:cs="Times New Roman"/>
          <w:sz w:val="28"/>
          <w:szCs w:val="28"/>
        </w:rPr>
        <w:t>Дополнить</w:t>
      </w:r>
      <w:r w:rsidRPr="00943D6D">
        <w:rPr>
          <w:rStyle w:val="FontStyle138"/>
          <w:sz w:val="28"/>
          <w:szCs w:val="28"/>
        </w:rPr>
        <w:t xml:space="preserve"> п</w:t>
      </w:r>
      <w:r w:rsidRPr="00943D6D">
        <w:rPr>
          <w:rFonts w:ascii="Times New Roman" w:hAnsi="Times New Roman" w:cs="Times New Roman"/>
          <w:sz w:val="28"/>
          <w:szCs w:val="28"/>
        </w:rPr>
        <w:t>ункт 3  статьи 12 «</w:t>
      </w:r>
      <w:r w:rsidRPr="00943D6D">
        <w:rPr>
          <w:rStyle w:val="FontStyle16"/>
          <w:b w:val="0"/>
          <w:bCs w:val="0"/>
          <w:sz w:val="28"/>
          <w:szCs w:val="28"/>
        </w:rPr>
        <w:t>Основы составления проекта бюджета поселения</w:t>
      </w:r>
      <w:r w:rsidRPr="00943D6D">
        <w:rPr>
          <w:rStyle w:val="FontStyle16"/>
          <w:sz w:val="28"/>
          <w:szCs w:val="28"/>
        </w:rPr>
        <w:t>»</w:t>
      </w:r>
      <w:r w:rsidRPr="00943D6D">
        <w:rPr>
          <w:rFonts w:ascii="Times New Roman" w:hAnsi="Times New Roman" w:cs="Times New Roman"/>
          <w:sz w:val="28"/>
          <w:szCs w:val="28"/>
        </w:rPr>
        <w:t xml:space="preserve"> абзацем  5</w:t>
      </w:r>
      <w:r w:rsidRPr="00943D6D">
        <w:rPr>
          <w:rStyle w:val="FontStyle138"/>
          <w:sz w:val="28"/>
          <w:szCs w:val="28"/>
        </w:rPr>
        <w:t xml:space="preserve"> следующего содержания:</w:t>
      </w:r>
    </w:p>
    <w:p w:rsidR="0015281F" w:rsidRPr="00943D6D" w:rsidRDefault="0015281F" w:rsidP="00D667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Style w:val="FontStyle138"/>
          <w:sz w:val="28"/>
          <w:szCs w:val="28"/>
        </w:rPr>
        <w:t xml:space="preserve">«- </w:t>
      </w:r>
      <w:r w:rsidRPr="00943D6D">
        <w:rPr>
          <w:rFonts w:ascii="Times New Roman" w:hAnsi="Times New Roman" w:cs="Times New Roman"/>
          <w:sz w:val="28"/>
          <w:szCs w:val="28"/>
        </w:rPr>
        <w:t>муниципальных программ (проектов муниципальных программ, проектов изменений указанных программ)».</w:t>
      </w:r>
    </w:p>
    <w:p w:rsidR="0015281F" w:rsidRPr="00943D6D" w:rsidRDefault="0015281F" w:rsidP="007F78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Style w:val="FontStyle138"/>
          <w:sz w:val="28"/>
          <w:szCs w:val="28"/>
        </w:rPr>
        <w:t>1.6. П</w:t>
      </w:r>
      <w:r w:rsidRPr="00943D6D">
        <w:rPr>
          <w:rFonts w:ascii="Times New Roman" w:hAnsi="Times New Roman" w:cs="Times New Roman"/>
          <w:sz w:val="28"/>
          <w:szCs w:val="28"/>
        </w:rPr>
        <w:t>ункт 6  статьи 12 «</w:t>
      </w:r>
      <w:r w:rsidRPr="00943D6D">
        <w:rPr>
          <w:rStyle w:val="FontStyle16"/>
          <w:b w:val="0"/>
          <w:bCs w:val="0"/>
          <w:sz w:val="28"/>
          <w:szCs w:val="28"/>
        </w:rPr>
        <w:t>Основы составления проекта бюджета поселения</w:t>
      </w:r>
      <w:r w:rsidRPr="00943D6D">
        <w:rPr>
          <w:rStyle w:val="FontStyle16"/>
          <w:sz w:val="28"/>
          <w:szCs w:val="28"/>
        </w:rPr>
        <w:t>»</w:t>
      </w:r>
      <w:r w:rsidRPr="00943D6D">
        <w:rPr>
          <w:rFonts w:ascii="Times New Roman" w:hAnsi="Times New Roman" w:cs="Times New Roman"/>
          <w:sz w:val="28"/>
          <w:szCs w:val="28"/>
        </w:rPr>
        <w:t xml:space="preserve">  изложить в  </w:t>
      </w:r>
      <w:r w:rsidRPr="00943D6D">
        <w:rPr>
          <w:rStyle w:val="FontStyle138"/>
          <w:sz w:val="28"/>
          <w:szCs w:val="28"/>
        </w:rPr>
        <w:t xml:space="preserve"> следующей  редакции:</w:t>
      </w:r>
    </w:p>
    <w:p w:rsidR="0015281F" w:rsidRPr="00943D6D" w:rsidRDefault="0015281F" w:rsidP="007F7818">
      <w:pPr>
        <w:pStyle w:val="a3"/>
        <w:rPr>
          <w:rFonts w:ascii="Times New Roman" w:hAnsi="Times New Roman"/>
        </w:rPr>
      </w:pPr>
      <w:r w:rsidRPr="00943D6D">
        <w:rPr>
          <w:rFonts w:ascii="Times New Roman" w:hAnsi="Times New Roman"/>
        </w:rPr>
        <w:t xml:space="preserve">«6. Решением  о  бюджете </w:t>
      </w:r>
      <w:proofErr w:type="spellStart"/>
      <w:r w:rsidR="00141A68">
        <w:rPr>
          <w:rFonts w:ascii="Times New Roman" w:hAnsi="Times New Roman"/>
        </w:rPr>
        <w:t>Бжедуховского</w:t>
      </w:r>
      <w:proofErr w:type="spellEnd"/>
      <w:r w:rsidRPr="00943D6D">
        <w:rPr>
          <w:rFonts w:ascii="Times New Roman" w:hAnsi="Times New Roman"/>
        </w:rPr>
        <w:t xml:space="preserve"> сельского поселения </w:t>
      </w:r>
      <w:proofErr w:type="spellStart"/>
      <w:r w:rsidRPr="00943D6D">
        <w:rPr>
          <w:rFonts w:ascii="Times New Roman" w:hAnsi="Times New Roman"/>
        </w:rPr>
        <w:t>Белореченского</w:t>
      </w:r>
      <w:proofErr w:type="spellEnd"/>
      <w:r w:rsidRPr="00943D6D">
        <w:rPr>
          <w:rFonts w:ascii="Times New Roman" w:hAnsi="Times New Roman"/>
        </w:rPr>
        <w:t xml:space="preserve"> района утверждается:</w:t>
      </w:r>
    </w:p>
    <w:p w:rsidR="0015281F" w:rsidRPr="00943D6D" w:rsidRDefault="000040C6" w:rsidP="007F781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5281F" w:rsidRPr="00943D6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15281F" w:rsidRPr="00943D6D">
        <w:rPr>
          <w:rFonts w:ascii="Times New Roman" w:hAnsi="Times New Roman" w:cs="Times New Roman"/>
          <w:sz w:val="28"/>
          <w:szCs w:val="28"/>
        </w:rPr>
        <w:t xml:space="preserve"> и коды главных администраторов доходов, источников финансирования дефицита бюджета, закрепляемые за ними виды (подвиды) доходов бюджета и коды классификации источников финансирования дефицита бюджета;</w:t>
      </w:r>
    </w:p>
    <w:p w:rsidR="0015281F" w:rsidRPr="00943D6D" w:rsidRDefault="0015281F" w:rsidP="007F781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объем поступлений доходов в бюджет по кодам видов (подвидов) доходов и классификации операций сектора государственного управления, относящихся к доходам бюджетов;</w:t>
      </w:r>
    </w:p>
    <w:p w:rsidR="0015281F" w:rsidRPr="00943D6D" w:rsidRDefault="0015281F" w:rsidP="007F781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 и подразделам классификации расходов бюджетов;</w:t>
      </w:r>
    </w:p>
    <w:p w:rsidR="0015281F" w:rsidRPr="00943D6D" w:rsidRDefault="0015281F" w:rsidP="007F781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>;</w:t>
      </w:r>
    </w:p>
    <w:p w:rsidR="0015281F" w:rsidRPr="00943D6D" w:rsidRDefault="0015281F" w:rsidP="007F781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ведомственная структура расходов на  очередной  финансовый  год;</w:t>
      </w:r>
    </w:p>
    <w:p w:rsidR="0015281F" w:rsidRPr="00943D6D" w:rsidRDefault="0015281F" w:rsidP="007F781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общий объем бюджетных ассигнований, направляемых на исполнение публичных нормативных обязательств;</w:t>
      </w:r>
    </w:p>
    <w:p w:rsidR="0015281F" w:rsidRPr="00943D6D" w:rsidRDefault="0015281F" w:rsidP="007F781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lastRenderedPageBreak/>
        <w:t xml:space="preserve">объем </w:t>
      </w:r>
      <w:hyperlink r:id="rId8" w:history="1">
        <w:r w:rsidRPr="00943D6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межбюджетных трансфертов</w:t>
        </w:r>
      </w:hyperlink>
      <w:r w:rsidRPr="00943D6D">
        <w:rPr>
          <w:rFonts w:ascii="Times New Roman" w:hAnsi="Times New Roman" w:cs="Times New Roman"/>
          <w:sz w:val="28"/>
          <w:szCs w:val="28"/>
        </w:rPr>
        <w:t>, получаемых из других бюджетов и (или) предоставляемых другим бюджетам бюджетной системы Российской Федерации;</w:t>
      </w:r>
    </w:p>
    <w:p w:rsidR="0015281F" w:rsidRPr="00943D6D" w:rsidRDefault="0015281F" w:rsidP="007F781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на очередной финансовый год, перечень статей и видов источников финансирования </w:t>
      </w:r>
      <w:hyperlink r:id="rId9" w:history="1">
        <w:r w:rsidRPr="00943D6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дефицита</w:t>
        </w:r>
      </w:hyperlink>
      <w:r w:rsidRPr="00943D6D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15281F" w:rsidRPr="00943D6D" w:rsidRDefault="0015281F" w:rsidP="007F781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внутреннего долга по состоянию на 1 января года, следующего за очередным финансовым годом, с 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>указанием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в том числе верхнего предела долга по муниципальным гарантиям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15281F" w:rsidRPr="00943D6D" w:rsidRDefault="0015281F" w:rsidP="007F781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предельный объем муниципального  долга  на  очередной финансовый год;</w:t>
      </w:r>
    </w:p>
    <w:p w:rsidR="0015281F" w:rsidRPr="00943D6D" w:rsidRDefault="0015281F" w:rsidP="00D6671A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программа  муниципальных гарантий и заимствований;</w:t>
      </w:r>
    </w:p>
    <w:p w:rsidR="0015281F" w:rsidRPr="00943D6D" w:rsidRDefault="0015281F" w:rsidP="007F781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иные показатели бюджета, установленные Бюджетным кодексом Российской Федерации и настоящим Положением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5281F" w:rsidRPr="00943D6D" w:rsidRDefault="0015281F" w:rsidP="00BA1617">
      <w:pPr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Style w:val="FontStyle138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        1.7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>ополнить статью 12 «</w:t>
      </w:r>
      <w:r w:rsidRPr="00943D6D">
        <w:rPr>
          <w:rStyle w:val="FontStyle16"/>
          <w:b w:val="0"/>
          <w:bCs w:val="0"/>
          <w:sz w:val="28"/>
          <w:szCs w:val="28"/>
        </w:rPr>
        <w:t>Основы составления проекта бюджета поселения</w:t>
      </w:r>
      <w:r w:rsidRPr="00943D6D">
        <w:rPr>
          <w:rStyle w:val="FontStyle16"/>
          <w:sz w:val="28"/>
          <w:szCs w:val="28"/>
        </w:rPr>
        <w:t>»</w:t>
      </w:r>
      <w:r w:rsidRPr="00943D6D">
        <w:rPr>
          <w:rFonts w:ascii="Times New Roman" w:hAnsi="Times New Roman" w:cs="Times New Roman"/>
          <w:sz w:val="28"/>
          <w:szCs w:val="28"/>
        </w:rPr>
        <w:t xml:space="preserve"> пунктом 7</w:t>
      </w:r>
      <w:r w:rsidRPr="00943D6D">
        <w:rPr>
          <w:rStyle w:val="FontStyle138"/>
          <w:sz w:val="28"/>
          <w:szCs w:val="28"/>
        </w:rPr>
        <w:t xml:space="preserve"> следующего содержания:</w:t>
      </w:r>
    </w:p>
    <w:p w:rsidR="0015281F" w:rsidRPr="00943D6D" w:rsidRDefault="0015281F" w:rsidP="0049681A">
      <w:pPr>
        <w:pStyle w:val="a3"/>
        <w:ind w:firstLine="0"/>
        <w:rPr>
          <w:rFonts w:ascii="Times New Roman" w:hAnsi="Times New Roman"/>
        </w:rPr>
      </w:pPr>
      <w:r w:rsidRPr="00943D6D">
        <w:rPr>
          <w:rFonts w:ascii="Times New Roman" w:hAnsi="Times New Roman"/>
        </w:rPr>
        <w:t xml:space="preserve">         «Муниципальные программы, предлагаемые к финансированию начиная с очередного финансового года, подлежат утверждению администрацией </w:t>
      </w:r>
      <w:proofErr w:type="spellStart"/>
      <w:r w:rsidR="00141A68">
        <w:rPr>
          <w:rFonts w:ascii="Times New Roman" w:hAnsi="Times New Roman"/>
        </w:rPr>
        <w:t>Бжедуховского</w:t>
      </w:r>
      <w:proofErr w:type="spellEnd"/>
      <w:r w:rsidRPr="00943D6D">
        <w:rPr>
          <w:rFonts w:ascii="Times New Roman" w:hAnsi="Times New Roman"/>
        </w:rPr>
        <w:t xml:space="preserve"> сельского поселения </w:t>
      </w:r>
      <w:proofErr w:type="spellStart"/>
      <w:r w:rsidRPr="00943D6D">
        <w:rPr>
          <w:rFonts w:ascii="Times New Roman" w:hAnsi="Times New Roman"/>
        </w:rPr>
        <w:t>Белореченского</w:t>
      </w:r>
      <w:proofErr w:type="spellEnd"/>
      <w:r w:rsidRPr="00943D6D">
        <w:rPr>
          <w:rFonts w:ascii="Times New Roman" w:hAnsi="Times New Roman"/>
        </w:rPr>
        <w:t xml:space="preserve"> района не позднее одного месяца до дня внесения  проекта решения о местном бюджете в Совет </w:t>
      </w:r>
      <w:proofErr w:type="spellStart"/>
      <w:r w:rsidR="00141A68">
        <w:rPr>
          <w:rFonts w:ascii="Times New Roman" w:hAnsi="Times New Roman"/>
        </w:rPr>
        <w:t>Бжедуховского</w:t>
      </w:r>
      <w:proofErr w:type="spellEnd"/>
      <w:r w:rsidRPr="00943D6D">
        <w:rPr>
          <w:rFonts w:ascii="Times New Roman" w:hAnsi="Times New Roman"/>
        </w:rPr>
        <w:t xml:space="preserve"> сельского поселения </w:t>
      </w:r>
      <w:proofErr w:type="spellStart"/>
      <w:r w:rsidRPr="00943D6D">
        <w:rPr>
          <w:rFonts w:ascii="Times New Roman" w:hAnsi="Times New Roman"/>
        </w:rPr>
        <w:t>Белореченского</w:t>
      </w:r>
      <w:proofErr w:type="spellEnd"/>
      <w:r w:rsidRPr="00943D6D">
        <w:rPr>
          <w:rFonts w:ascii="Times New Roman" w:hAnsi="Times New Roman"/>
        </w:rPr>
        <w:t xml:space="preserve"> района.</w:t>
      </w:r>
    </w:p>
    <w:p w:rsidR="0015281F" w:rsidRPr="00943D6D" w:rsidRDefault="0015281F" w:rsidP="0049681A">
      <w:pPr>
        <w:pStyle w:val="a3"/>
        <w:ind w:firstLine="0"/>
        <w:rPr>
          <w:rFonts w:ascii="Times New Roman" w:hAnsi="Times New Roman"/>
        </w:rPr>
      </w:pPr>
      <w:r w:rsidRPr="00943D6D">
        <w:rPr>
          <w:rFonts w:ascii="Times New Roman" w:hAnsi="Times New Roman"/>
        </w:rPr>
        <w:t xml:space="preserve">         Администрация </w:t>
      </w:r>
      <w:proofErr w:type="spellStart"/>
      <w:r w:rsidR="00141A68">
        <w:rPr>
          <w:rFonts w:ascii="Times New Roman" w:hAnsi="Times New Roman"/>
        </w:rPr>
        <w:t>Бжедуховского</w:t>
      </w:r>
      <w:proofErr w:type="spellEnd"/>
      <w:r w:rsidRPr="00943D6D">
        <w:rPr>
          <w:rFonts w:ascii="Times New Roman" w:hAnsi="Times New Roman"/>
        </w:rPr>
        <w:t xml:space="preserve"> сельского поселения </w:t>
      </w:r>
      <w:proofErr w:type="spellStart"/>
      <w:r w:rsidRPr="00943D6D">
        <w:rPr>
          <w:rFonts w:ascii="Times New Roman" w:hAnsi="Times New Roman"/>
        </w:rPr>
        <w:t>Белореченского</w:t>
      </w:r>
      <w:proofErr w:type="spellEnd"/>
      <w:r w:rsidRPr="00943D6D">
        <w:rPr>
          <w:rFonts w:ascii="Times New Roman" w:hAnsi="Times New Roman"/>
        </w:rPr>
        <w:t xml:space="preserve"> района ежегодно, по каждой муниципальной программе, проводит оценку эффективности ее реализации, а также устанавливает порядок проведения и критерии  оценки эффективности реализации муниципальных программ.</w:t>
      </w:r>
    </w:p>
    <w:p w:rsidR="0015281F" w:rsidRPr="00943D6D" w:rsidRDefault="0015281F" w:rsidP="0049681A">
      <w:pPr>
        <w:pStyle w:val="a3"/>
        <w:ind w:firstLine="0"/>
        <w:rPr>
          <w:rFonts w:ascii="Times New Roman" w:hAnsi="Times New Roman"/>
        </w:rPr>
      </w:pPr>
      <w:r w:rsidRPr="00943D6D">
        <w:rPr>
          <w:rFonts w:ascii="Times New Roman" w:hAnsi="Times New Roman"/>
        </w:rPr>
        <w:t xml:space="preserve">          </w:t>
      </w:r>
      <w:proofErr w:type="gramStart"/>
      <w:r w:rsidRPr="00943D6D">
        <w:rPr>
          <w:rFonts w:ascii="Times New Roman" w:hAnsi="Times New Roman"/>
        </w:rPr>
        <w:t xml:space="preserve">По результатам указанной оценки администрацией </w:t>
      </w:r>
      <w:proofErr w:type="spellStart"/>
      <w:r w:rsidR="00141A68">
        <w:rPr>
          <w:rFonts w:ascii="Times New Roman" w:hAnsi="Times New Roman"/>
        </w:rPr>
        <w:t>Бжедуховского</w:t>
      </w:r>
      <w:proofErr w:type="spellEnd"/>
      <w:r w:rsidRPr="00943D6D">
        <w:rPr>
          <w:rFonts w:ascii="Times New Roman" w:hAnsi="Times New Roman"/>
        </w:rPr>
        <w:t xml:space="preserve"> сельского поселения </w:t>
      </w:r>
      <w:proofErr w:type="spellStart"/>
      <w:r w:rsidRPr="00943D6D">
        <w:rPr>
          <w:rFonts w:ascii="Times New Roman" w:hAnsi="Times New Roman"/>
        </w:rPr>
        <w:t>Белореченского</w:t>
      </w:r>
      <w:proofErr w:type="spellEnd"/>
      <w:r w:rsidRPr="00943D6D">
        <w:rPr>
          <w:rFonts w:ascii="Times New Roman" w:hAnsi="Times New Roman"/>
        </w:rPr>
        <w:t xml:space="preserve"> района не позднее</w:t>
      </w:r>
      <w:r w:rsidR="00EF6597">
        <w:rPr>
          <w:rFonts w:ascii="Times New Roman" w:hAnsi="Times New Roman"/>
        </w:rPr>
        <w:t>,</w:t>
      </w:r>
      <w:r w:rsidRPr="00943D6D">
        <w:rPr>
          <w:rFonts w:ascii="Times New Roman" w:hAnsi="Times New Roman"/>
        </w:rPr>
        <w:t xml:space="preserve"> чем за один месяц до дня вынесения  проекта решения о бюджете в Совет </w:t>
      </w:r>
      <w:proofErr w:type="spellStart"/>
      <w:r w:rsidR="00141A68">
        <w:rPr>
          <w:rFonts w:ascii="Times New Roman" w:hAnsi="Times New Roman"/>
        </w:rPr>
        <w:t>Бжедуховского</w:t>
      </w:r>
      <w:proofErr w:type="spellEnd"/>
      <w:r w:rsidRPr="00943D6D">
        <w:rPr>
          <w:rFonts w:ascii="Times New Roman" w:hAnsi="Times New Roman"/>
        </w:rPr>
        <w:t xml:space="preserve"> сельского поселения </w:t>
      </w:r>
      <w:proofErr w:type="spellStart"/>
      <w:r w:rsidRPr="00943D6D">
        <w:rPr>
          <w:rFonts w:ascii="Times New Roman" w:hAnsi="Times New Roman"/>
        </w:rPr>
        <w:t>Белореченского</w:t>
      </w:r>
      <w:proofErr w:type="spellEnd"/>
      <w:r w:rsidRPr="00943D6D">
        <w:rPr>
          <w:rFonts w:ascii="Times New Roman" w:hAnsi="Times New Roman"/>
        </w:rPr>
        <w:t xml:space="preserve"> района может быть принято решение о сокращении, начиная с очередного финансового года, бюджетных ассигнований на реализацию программы или о досрочном прекращении ее реализации.</w:t>
      </w:r>
      <w:proofErr w:type="gramEnd"/>
    </w:p>
    <w:p w:rsidR="0015281F" w:rsidRPr="00943D6D" w:rsidRDefault="0015281F" w:rsidP="0049681A">
      <w:pPr>
        <w:pStyle w:val="a3"/>
        <w:ind w:firstLine="0"/>
        <w:rPr>
          <w:rFonts w:ascii="Times New Roman" w:hAnsi="Times New Roman"/>
        </w:rPr>
      </w:pPr>
      <w:r w:rsidRPr="00943D6D">
        <w:rPr>
          <w:rFonts w:ascii="Times New Roman" w:hAnsi="Times New Roman"/>
        </w:rPr>
        <w:t xml:space="preserve">            В случае принятии данного решения и при наличии заключенных во исполнение соответствующих муниципальных контрактов в бюджете предусматриваются бюджетные ассигнования на исполнение расходных обязательств, вытекающих из указанных контрактов, по которым сторонами не достигнуто соглашение об их прекращении.</w:t>
      </w:r>
    </w:p>
    <w:p w:rsidR="0015281F" w:rsidRPr="00943D6D" w:rsidRDefault="0015281F" w:rsidP="0049681A">
      <w:pPr>
        <w:pStyle w:val="a3"/>
        <w:ind w:firstLine="0"/>
        <w:rPr>
          <w:rFonts w:ascii="Times New Roman" w:hAnsi="Times New Roman"/>
        </w:rPr>
      </w:pPr>
      <w:r w:rsidRPr="00943D6D">
        <w:rPr>
          <w:rFonts w:ascii="Times New Roman" w:hAnsi="Times New Roman"/>
        </w:rPr>
        <w:t xml:space="preserve">           В бюджете </w:t>
      </w:r>
      <w:proofErr w:type="spellStart"/>
      <w:r w:rsidR="00141A68">
        <w:rPr>
          <w:rFonts w:ascii="Times New Roman" w:hAnsi="Times New Roman"/>
        </w:rPr>
        <w:t>Бжедуховского</w:t>
      </w:r>
      <w:proofErr w:type="spellEnd"/>
      <w:r w:rsidRPr="00943D6D">
        <w:rPr>
          <w:rFonts w:ascii="Times New Roman" w:hAnsi="Times New Roman"/>
        </w:rPr>
        <w:t xml:space="preserve"> сельского поселения </w:t>
      </w:r>
      <w:proofErr w:type="spellStart"/>
      <w:r w:rsidRPr="00943D6D">
        <w:rPr>
          <w:rFonts w:ascii="Times New Roman" w:hAnsi="Times New Roman"/>
        </w:rPr>
        <w:t>Белореченского</w:t>
      </w:r>
      <w:proofErr w:type="spellEnd"/>
      <w:r w:rsidRPr="00943D6D">
        <w:rPr>
          <w:rFonts w:ascii="Times New Roman" w:hAnsi="Times New Roman"/>
        </w:rPr>
        <w:t xml:space="preserve"> района могут предусматриваться бюджетные ассигнования на реализацию муниципальных ведомственных целевых программ, разработка, утверждение и реализация которых осуществляется в порядке</w:t>
      </w:r>
      <w:r w:rsidR="00EF6597">
        <w:rPr>
          <w:rFonts w:ascii="Times New Roman" w:hAnsi="Times New Roman"/>
        </w:rPr>
        <w:t>,</w:t>
      </w:r>
      <w:r w:rsidRPr="00943D6D">
        <w:rPr>
          <w:rFonts w:ascii="Times New Roman" w:hAnsi="Times New Roman"/>
        </w:rPr>
        <w:t xml:space="preserve"> установленном администрацией </w:t>
      </w:r>
      <w:proofErr w:type="spellStart"/>
      <w:r w:rsidR="00141A68">
        <w:rPr>
          <w:rFonts w:ascii="Times New Roman" w:hAnsi="Times New Roman"/>
        </w:rPr>
        <w:t>Бжедуховского</w:t>
      </w:r>
      <w:proofErr w:type="spellEnd"/>
      <w:r w:rsidRPr="00943D6D">
        <w:rPr>
          <w:rFonts w:ascii="Times New Roman" w:hAnsi="Times New Roman"/>
        </w:rPr>
        <w:t xml:space="preserve"> сельского поселения </w:t>
      </w:r>
      <w:proofErr w:type="spellStart"/>
      <w:r w:rsidRPr="00943D6D">
        <w:rPr>
          <w:rFonts w:ascii="Times New Roman" w:hAnsi="Times New Roman"/>
        </w:rPr>
        <w:t>Белореченского</w:t>
      </w:r>
      <w:proofErr w:type="spellEnd"/>
      <w:r w:rsidRPr="00943D6D">
        <w:rPr>
          <w:rFonts w:ascii="Times New Roman" w:hAnsi="Times New Roman"/>
        </w:rPr>
        <w:t xml:space="preserve"> района</w:t>
      </w:r>
      <w:proofErr w:type="gramStart"/>
      <w:r w:rsidRPr="00943D6D">
        <w:rPr>
          <w:rFonts w:ascii="Times New Roman" w:hAnsi="Times New Roman"/>
        </w:rPr>
        <w:t xml:space="preserve">.».      </w:t>
      </w:r>
      <w:proofErr w:type="gramEnd"/>
    </w:p>
    <w:p w:rsidR="0015281F" w:rsidRPr="00943D6D" w:rsidRDefault="0015281F" w:rsidP="00637DF5">
      <w:pPr>
        <w:spacing w:after="0" w:line="240" w:lineRule="auto"/>
        <w:ind w:firstLine="720"/>
        <w:jc w:val="both"/>
        <w:rPr>
          <w:rStyle w:val="FontStyle138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1.8. Пункт 2 статьи 15 «Внесение проекта решение в Совет поселения» изложить </w:t>
      </w:r>
      <w:r w:rsidRPr="00943D6D">
        <w:rPr>
          <w:rStyle w:val="FontStyle138"/>
          <w:sz w:val="28"/>
          <w:szCs w:val="28"/>
        </w:rPr>
        <w:t xml:space="preserve"> следующей  редакции:</w:t>
      </w:r>
    </w:p>
    <w:p w:rsidR="0015281F" w:rsidRPr="00943D6D" w:rsidRDefault="0015281F" w:rsidP="00637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lastRenderedPageBreak/>
        <w:t xml:space="preserve">«2. Одновременно с проектом решения о бюджете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в Совет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представляются:</w:t>
      </w:r>
    </w:p>
    <w:p w:rsidR="0015281F" w:rsidRPr="00943D6D" w:rsidRDefault="0015281F" w:rsidP="00637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- основные направления бюджетной политики и налоговой политики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год;</w:t>
      </w:r>
    </w:p>
    <w:p w:rsidR="0015281F" w:rsidRPr="00943D6D" w:rsidRDefault="0015281F" w:rsidP="00637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- предварительные итоги социально-экономического развития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за истекший период текущего финансового года и ожидаемые итоги социально-экономического развития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 за текущий финансовый год;</w:t>
      </w:r>
    </w:p>
    <w:p w:rsidR="0015281F" w:rsidRPr="00943D6D" w:rsidRDefault="0015281F" w:rsidP="00637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- прогноз социально-экономического развития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год;</w:t>
      </w:r>
    </w:p>
    <w:p w:rsidR="0015281F" w:rsidRPr="00943D6D" w:rsidRDefault="0015281F" w:rsidP="00637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- прогноз основных характеристик (общий объем доходов, общий объем расходов, дефицита (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профицита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) бюджета) консолидированного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год;</w:t>
      </w:r>
    </w:p>
    <w:p w:rsidR="0015281F" w:rsidRPr="00943D6D" w:rsidRDefault="0015281F" w:rsidP="00637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- пояснительная записка к проекту решения о бюджете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15281F" w:rsidRPr="00943D6D" w:rsidRDefault="0015281F" w:rsidP="00637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- методики (проекты методик) и расчеты распределения межбюджетных трансфертов;</w:t>
      </w:r>
    </w:p>
    <w:p w:rsidR="0015281F" w:rsidRPr="00943D6D" w:rsidRDefault="0015281F" w:rsidP="00637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- верхний предел муниципального внутреннего долга на 1 января года, следующего за очередным финансовым годом на 1 января года, следующего за очередным финансовым годом;</w:t>
      </w:r>
    </w:p>
    <w:p w:rsidR="0015281F" w:rsidRPr="00943D6D" w:rsidRDefault="0015281F" w:rsidP="00637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- оценка ожидаемого исполнения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на текущий финансовый год;</w:t>
      </w:r>
    </w:p>
    <w:p w:rsidR="0015281F" w:rsidRPr="00943D6D" w:rsidRDefault="0015281F" w:rsidP="00637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- паспорта муниципальных программ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(проекты изменений в указанные паспорта);</w:t>
      </w:r>
    </w:p>
    <w:p w:rsidR="0015281F" w:rsidRPr="00943D6D" w:rsidRDefault="0015281F" w:rsidP="00637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D8EDE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- реестр источников доходов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15281F" w:rsidRPr="00943D6D" w:rsidRDefault="0015281F" w:rsidP="00637D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- распределение бюджетных ассигнований по разделам и подразделам классификации расходов бюджетов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5281F" w:rsidRPr="00943D6D" w:rsidRDefault="0015281F" w:rsidP="00013E43">
      <w:pPr>
        <w:spacing w:after="0" w:line="240" w:lineRule="auto"/>
        <w:ind w:firstLine="720"/>
        <w:jc w:val="both"/>
        <w:rPr>
          <w:rStyle w:val="FontStyle138"/>
          <w:sz w:val="28"/>
          <w:szCs w:val="28"/>
        </w:rPr>
      </w:pPr>
      <w:bookmarkStart w:id="4" w:name="sub_200029"/>
      <w:r w:rsidRPr="00943D6D">
        <w:rPr>
          <w:rFonts w:ascii="Times New Roman" w:hAnsi="Times New Roman" w:cs="Times New Roman"/>
          <w:sz w:val="28"/>
          <w:szCs w:val="28"/>
        </w:rPr>
        <w:t xml:space="preserve">1.9. Статью 18 «Порядок внесения изменений в решение о бюджете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943D6D"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43D6D"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943D6D" w:rsidRPr="00943D6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43D6D">
        <w:rPr>
          <w:rFonts w:ascii="Times New Roman" w:hAnsi="Times New Roman" w:cs="Times New Roman"/>
          <w:sz w:val="28"/>
          <w:szCs w:val="28"/>
        </w:rPr>
        <w:t xml:space="preserve">» изложить </w:t>
      </w:r>
      <w:r w:rsidRPr="00943D6D">
        <w:rPr>
          <w:rStyle w:val="FontStyle138"/>
          <w:sz w:val="28"/>
          <w:szCs w:val="28"/>
        </w:rPr>
        <w:t xml:space="preserve"> следующей  редакции:</w:t>
      </w:r>
    </w:p>
    <w:p w:rsidR="0015281F" w:rsidRPr="00943D6D" w:rsidRDefault="0015281F" w:rsidP="00013E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D6D">
        <w:rPr>
          <w:rFonts w:ascii="Times New Roman" w:hAnsi="Times New Roman" w:cs="Times New Roman"/>
          <w:sz w:val="28"/>
          <w:szCs w:val="28"/>
        </w:rPr>
        <w:t xml:space="preserve">«Выделение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либо в текущем финансовом году после внесения соответствующих изменений в решение о бюджете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при наличии соответствующих источников дополнительных поступлений в бюджет и (или) при сокращении бюджетных ассигнований по отдельным статьям расходов бюджета.</w:t>
      </w:r>
    </w:p>
    <w:p w:rsidR="0015281F" w:rsidRPr="00943D6D" w:rsidRDefault="0015281F" w:rsidP="00013E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D6D">
        <w:rPr>
          <w:rFonts w:ascii="Times New Roman" w:hAnsi="Times New Roman" w:cs="Times New Roman"/>
          <w:sz w:val="28"/>
          <w:szCs w:val="28"/>
        </w:rPr>
        <w:lastRenderedPageBreak/>
        <w:t xml:space="preserve">Финансовый отдел администрации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осуществляет непосредственное составление проекта решения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 внесении изменений в решение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 бюджете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на основании соответствующих предложений главных распорядителей Бюджетных средств, согласованных с главой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района.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вносит в установленном порядке указанный проект решения на рассмотрение в Совет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5281F" w:rsidRPr="00943D6D" w:rsidRDefault="0015281F" w:rsidP="00013E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Одновременно с проектом указанного решения в Совет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представляется пояснительная записка с обоснованием предлагаемых изменений и перечень нормативных правовых актов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района, подлежащих признанию утратившими силу, приостановлению, изменению или принятию в связи с принятием проекта решения.</w:t>
      </w:r>
    </w:p>
    <w:p w:rsidR="0015281F" w:rsidRPr="00943D6D" w:rsidRDefault="0015281F" w:rsidP="00013E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направляет те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оекта решения с прилагаемыми документами депутатам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5281F" w:rsidRPr="00943D6D" w:rsidRDefault="0015281F" w:rsidP="00013E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При рассмотрении Советом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проекта решения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 внесении изменений в решение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 бюджете, Совет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заслушивает доклад главы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или уполномоченного им лица.</w:t>
      </w:r>
    </w:p>
    <w:p w:rsidR="0015281F" w:rsidRPr="00943D6D" w:rsidRDefault="0015281F" w:rsidP="00013E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Проект решения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 внесении изменений в решения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 местном бюджете на очередной финансовый год рассматривается в порядке, определенном Регламентом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5281F" w:rsidRPr="00943D6D" w:rsidRDefault="0015281F" w:rsidP="00013E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D6D">
        <w:rPr>
          <w:rFonts w:ascii="Times New Roman" w:hAnsi="Times New Roman" w:cs="Times New Roman"/>
          <w:sz w:val="28"/>
          <w:szCs w:val="28"/>
        </w:rPr>
        <w:t xml:space="preserve">Принятое решение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 внесении изменений в решения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 местном бюджете на очередной финансовый год в течение пятнадцати календарных дней со дня проведения заседания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направляется главе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для подписания и подлежит официальному опубликованию.».</w:t>
      </w:r>
      <w:proofErr w:type="gramEnd"/>
    </w:p>
    <w:p w:rsidR="0015281F" w:rsidRPr="00943D6D" w:rsidRDefault="0015281F" w:rsidP="00013E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2.0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>ополнить статью 19 «Ос</w:t>
      </w:r>
      <w:r w:rsidR="00F22A45">
        <w:rPr>
          <w:rFonts w:ascii="Times New Roman" w:hAnsi="Times New Roman" w:cs="Times New Roman"/>
          <w:sz w:val="28"/>
          <w:szCs w:val="28"/>
        </w:rPr>
        <w:t>новы</w:t>
      </w:r>
      <w:r w:rsidRPr="00943D6D">
        <w:rPr>
          <w:rFonts w:ascii="Times New Roman" w:hAnsi="Times New Roman" w:cs="Times New Roman"/>
          <w:sz w:val="28"/>
          <w:szCs w:val="28"/>
        </w:rPr>
        <w:t xml:space="preserve"> исполнения бюджета поселения» пунктами следующего содержания:</w:t>
      </w:r>
    </w:p>
    <w:p w:rsidR="0015281F" w:rsidRPr="00943D6D" w:rsidRDefault="0015281F" w:rsidP="00013E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«Установить в соответствии со статьей 217 Бюджетного кодекса Российской Федерации, следующие дополнительные основания для внесения изменений в сводную бюджетную роспись без внесения изменений в </w:t>
      </w:r>
      <w:r w:rsidRPr="00943D6D">
        <w:rPr>
          <w:rFonts w:ascii="Times New Roman" w:hAnsi="Times New Roman" w:cs="Times New Roman"/>
          <w:sz w:val="28"/>
          <w:szCs w:val="28"/>
        </w:rPr>
        <w:lastRenderedPageBreak/>
        <w:t xml:space="preserve">решение о бюджете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15281F" w:rsidRPr="00943D6D" w:rsidRDefault="0015281F" w:rsidP="00013E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- изменение наименования главного распорядителя бюджетных средств и (или) изменение структуры администрации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15281F" w:rsidRPr="00943D6D" w:rsidRDefault="0015281F" w:rsidP="00013E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D6D">
        <w:rPr>
          <w:rFonts w:ascii="Times New Roman" w:hAnsi="Times New Roman" w:cs="Times New Roman"/>
          <w:sz w:val="28"/>
          <w:szCs w:val="28"/>
        </w:rPr>
        <w:t xml:space="preserve">- внесение изменений в муниципальные программы (подпрограммы) в части изменения мероприятий (подпрограмм) (включая изменение заказчика мероприятия, ответственного за выполнение мероприятия, получателя субсидии) и (или) изменения объектов капитального строительства, объектов недвижимого имущества и (или) перераспределения объемов финансирования между главными распорядителями средств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района, мероприятиями (подпрограммами) (включая перераспределение бюджетных средств между получателями субсидий), объектами капитального строительства, объектами недвижимого имущества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>, требующих изменения кодов бюджетной классификации в связи с указанным изменением и (или) перераспределением бюджетных ассигнований;</w:t>
      </w:r>
    </w:p>
    <w:p w:rsidR="0015281F" w:rsidRPr="00943D6D" w:rsidRDefault="0015281F" w:rsidP="003F51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- перераспределение бюджетных ассигнований между подгруппами 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>вида расходов классификации расходов бюджетов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в пределах, предусмотренных главному распорядителю средств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по соответствующей группе вида расходов классификации расходов бюджетов;</w:t>
      </w:r>
    </w:p>
    <w:p w:rsidR="0015281F" w:rsidRPr="00943D6D" w:rsidRDefault="0015281F" w:rsidP="003F51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- изменение и (или) уточнение бюджетной классификации Министерством финансов Российской Федерации;</w:t>
      </w:r>
    </w:p>
    <w:p w:rsidR="0015281F" w:rsidRPr="00943D6D" w:rsidRDefault="0015281F" w:rsidP="003F51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- детализация целевой статьи по коду направления расходов и (или) изменение в установленном порядке кода направления расходов целевой статьи для отражения расходов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района, направленных на выполнение условий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расходных обязательств, источником финансового обеспечения которых частично являются средства вышестоящего бюджета;</w:t>
      </w:r>
    </w:p>
    <w:p w:rsidR="0015281F" w:rsidRPr="00943D6D" w:rsidRDefault="0015281F" w:rsidP="003F51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D6D">
        <w:rPr>
          <w:rFonts w:ascii="Times New Roman" w:hAnsi="Times New Roman" w:cs="Times New Roman"/>
          <w:sz w:val="28"/>
          <w:szCs w:val="28"/>
        </w:rPr>
        <w:t xml:space="preserve">- перераспределение бюджетных ассигнований между главными распорядителями средств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района, разделами, подразделами, целевыми статьями, группами и подгруппами видов расходов классификации расходов бюджета, предусмотренных главным распорядителям средств бюджета на предоставление грантов в форме субсидий, в том числе предоставляемых на конкурсной основе, в соответствии с пунктом 7 статьи 78 и пунктом 4 статьи 78.1 Бюджетного кодекса Российской Федерации.</w:t>
      </w:r>
      <w:proofErr w:type="gramEnd"/>
    </w:p>
    <w:p w:rsidR="0015281F" w:rsidRPr="00943D6D" w:rsidRDefault="0015281F" w:rsidP="003F51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 В решении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 бюджете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устанавливаются иные дополнительные основания 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>для внесения изменений в сводную бюджетную роспись без внесения изменений в решение о бюджете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5281F" w:rsidRPr="00943D6D" w:rsidRDefault="0015281F" w:rsidP="001D3D7E">
      <w:pPr>
        <w:pStyle w:val="a3"/>
        <w:rPr>
          <w:rFonts w:ascii="Times New Roman" w:hAnsi="Times New Roman"/>
        </w:rPr>
      </w:pPr>
      <w:r w:rsidRPr="00943D6D">
        <w:rPr>
          <w:rFonts w:ascii="Times New Roman" w:hAnsi="Times New Roman"/>
        </w:rPr>
        <w:t xml:space="preserve"> Операции по исполнению бюджета завершаются 31 декабря. Завершение операций по исполнению бюджета в текущем финансовом году осуществляются в порядке, установленном финансовым отделом в </w:t>
      </w:r>
      <w:r w:rsidRPr="00943D6D">
        <w:rPr>
          <w:rFonts w:ascii="Times New Roman" w:hAnsi="Times New Roman"/>
        </w:rPr>
        <w:lastRenderedPageBreak/>
        <w:t>соответствии с требованиями статьи 242 Бюджетного кодекса Российской Федерации.</w:t>
      </w:r>
    </w:p>
    <w:p w:rsidR="0015281F" w:rsidRPr="00943D6D" w:rsidRDefault="0015281F" w:rsidP="001D3D7E">
      <w:pPr>
        <w:pStyle w:val="a3"/>
        <w:rPr>
          <w:rFonts w:ascii="Times New Roman" w:hAnsi="Times New Roman"/>
        </w:rPr>
      </w:pPr>
      <w:r w:rsidRPr="00943D6D">
        <w:rPr>
          <w:rFonts w:ascii="Times New Roman" w:hAnsi="Times New Roman"/>
        </w:rPr>
        <w:t xml:space="preserve"> Бюджетные ассигнования, лимиты бюджетных обязательств и предельные объемы финансирования текущего финансового года прекращают свое действие 31 декабря.</w:t>
      </w:r>
    </w:p>
    <w:p w:rsidR="0015281F" w:rsidRPr="00943D6D" w:rsidRDefault="0015281F" w:rsidP="001D3D7E">
      <w:pPr>
        <w:pStyle w:val="a3"/>
        <w:rPr>
          <w:rFonts w:ascii="Times New Roman" w:hAnsi="Times New Roman"/>
        </w:rPr>
      </w:pPr>
      <w:r w:rsidRPr="00943D6D">
        <w:rPr>
          <w:rFonts w:ascii="Times New Roman" w:hAnsi="Times New Roman"/>
        </w:rPr>
        <w:t>До последнего рабочего дня текущего финансового года финансовое управление, осуществляющее кассовое обслуживание исполнения бюджета, обязано оплатить санкционированные к оплате в установленном порядке бюджетные обязательства в пределах остатка средств на едином счете бюджета.</w:t>
      </w:r>
    </w:p>
    <w:p w:rsidR="0015281F" w:rsidRPr="00943D6D" w:rsidRDefault="0015281F" w:rsidP="001D3D7E">
      <w:pPr>
        <w:pStyle w:val="a3"/>
        <w:rPr>
          <w:rFonts w:ascii="Times New Roman" w:hAnsi="Times New Roman"/>
          <w:color w:val="000000"/>
        </w:rPr>
      </w:pPr>
      <w:r w:rsidRPr="00943D6D">
        <w:rPr>
          <w:rFonts w:ascii="Times New Roman" w:hAnsi="Times New Roman"/>
          <w:color w:val="000000"/>
        </w:rPr>
        <w:t xml:space="preserve"> Межбюджетные трансферты, полученные в форме субсидий, субвенций  и иных межбюджетных трансфертов, имеющих целевое назначение, не использованные в текущем финансовом году, могут использоваться в очередном финансовом году </w:t>
      </w:r>
      <w:proofErr w:type="gramStart"/>
      <w:r w:rsidRPr="00943D6D">
        <w:rPr>
          <w:rFonts w:ascii="Times New Roman" w:hAnsi="Times New Roman"/>
          <w:color w:val="000000"/>
        </w:rPr>
        <w:t>на те</w:t>
      </w:r>
      <w:proofErr w:type="gramEnd"/>
      <w:r w:rsidRPr="00943D6D">
        <w:rPr>
          <w:rFonts w:ascii="Times New Roman" w:hAnsi="Times New Roman"/>
          <w:color w:val="000000"/>
        </w:rPr>
        <w:t xml:space="preserve"> же цели при наличии потребности в указанных трансфертах в соответствии  с решением главного администратора бюджетных средств.</w:t>
      </w:r>
    </w:p>
    <w:p w:rsidR="0015281F" w:rsidRPr="00943D6D" w:rsidRDefault="0015281F" w:rsidP="001D3D7E">
      <w:pPr>
        <w:pStyle w:val="a3"/>
        <w:rPr>
          <w:rFonts w:ascii="Times New Roman" w:hAnsi="Times New Roman"/>
          <w:color w:val="000000"/>
        </w:rPr>
      </w:pPr>
      <w:r w:rsidRPr="00943D6D">
        <w:rPr>
          <w:rFonts w:ascii="Times New Roman" w:hAnsi="Times New Roman"/>
          <w:color w:val="000000"/>
        </w:rPr>
        <w:t xml:space="preserve"> Финансовый отдел устанавливает порядок обеспечения получателей бюджетных  средств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</w:t>
      </w:r>
      <w:proofErr w:type="gramStart"/>
      <w:r w:rsidRPr="00943D6D">
        <w:rPr>
          <w:rFonts w:ascii="Times New Roman" w:hAnsi="Times New Roman"/>
          <w:color w:val="000000"/>
        </w:rPr>
        <w:t>.».</w:t>
      </w:r>
      <w:proofErr w:type="gramEnd"/>
    </w:p>
    <w:p w:rsidR="0015281F" w:rsidRPr="00943D6D" w:rsidRDefault="0015281F" w:rsidP="001D1D62">
      <w:pPr>
        <w:spacing w:after="0" w:line="24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 планово-бюджетную комиссию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(</w:t>
      </w:r>
      <w:r w:rsidR="00F22A45">
        <w:rPr>
          <w:rFonts w:ascii="Times New Roman" w:hAnsi="Times New Roman" w:cs="Times New Roman"/>
          <w:sz w:val="28"/>
          <w:szCs w:val="28"/>
        </w:rPr>
        <w:t>Халилов</w:t>
      </w:r>
      <w:r w:rsidRPr="00943D6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5281F" w:rsidRDefault="0015281F" w:rsidP="001D1D62">
      <w:pPr>
        <w:spacing w:after="0" w:line="24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4.  Решение вступает в силу со дня его обнародования.</w:t>
      </w:r>
    </w:p>
    <w:p w:rsidR="00F22A45" w:rsidRPr="00943D6D" w:rsidRDefault="00F22A45" w:rsidP="001D1D62">
      <w:pPr>
        <w:spacing w:after="0" w:line="24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</w:p>
    <w:p w:rsidR="0015281F" w:rsidRPr="00943D6D" w:rsidRDefault="0015281F" w:rsidP="001D1D62">
      <w:pPr>
        <w:spacing w:after="0" w:line="24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3" w:type="dxa"/>
        <w:tblLook w:val="01E0"/>
      </w:tblPr>
      <w:tblGrid>
        <w:gridCol w:w="5558"/>
        <w:gridCol w:w="4505"/>
      </w:tblGrid>
      <w:tr w:rsidR="00FB4734" w:rsidRPr="006F52F9" w:rsidTr="00C51558">
        <w:trPr>
          <w:trHeight w:val="297"/>
        </w:trPr>
        <w:tc>
          <w:tcPr>
            <w:tcW w:w="5558" w:type="dxa"/>
          </w:tcPr>
          <w:p w:rsidR="00FB4734" w:rsidRPr="00EE68CC" w:rsidRDefault="00FB4734" w:rsidP="00C51558">
            <w:pPr>
              <w:pStyle w:val="a7"/>
              <w:tabs>
                <w:tab w:val="left" w:pos="840"/>
              </w:tabs>
            </w:pPr>
          </w:p>
          <w:p w:rsidR="00FB4734" w:rsidRPr="00EE68CC" w:rsidRDefault="00FB4734" w:rsidP="00C51558">
            <w:pPr>
              <w:pStyle w:val="a7"/>
              <w:tabs>
                <w:tab w:val="left" w:pos="840"/>
              </w:tabs>
            </w:pPr>
            <w:r w:rsidRPr="00EE68CC">
              <w:t xml:space="preserve">Глава </w:t>
            </w:r>
          </w:p>
          <w:p w:rsidR="00FB4734" w:rsidRPr="00EE68CC" w:rsidRDefault="00FB4734" w:rsidP="00C51558">
            <w:pPr>
              <w:pStyle w:val="a7"/>
              <w:tabs>
                <w:tab w:val="left" w:pos="840"/>
              </w:tabs>
            </w:pPr>
            <w:proofErr w:type="spellStart"/>
            <w:r w:rsidRPr="00EE68CC">
              <w:t>Бжедуховского</w:t>
            </w:r>
            <w:proofErr w:type="spellEnd"/>
            <w:r w:rsidRPr="00EE68CC">
              <w:t xml:space="preserve"> сельского поселения</w:t>
            </w:r>
          </w:p>
          <w:p w:rsidR="00FB4734" w:rsidRPr="00EE68CC" w:rsidRDefault="00FB4734" w:rsidP="00C51558">
            <w:pPr>
              <w:pStyle w:val="a7"/>
              <w:tabs>
                <w:tab w:val="left" w:pos="840"/>
              </w:tabs>
            </w:pPr>
            <w:proofErr w:type="spellStart"/>
            <w:r w:rsidRPr="00EE68CC">
              <w:t>Белореченского</w:t>
            </w:r>
            <w:proofErr w:type="spellEnd"/>
            <w:r w:rsidRPr="00EE68CC">
              <w:t xml:space="preserve"> района</w:t>
            </w:r>
          </w:p>
          <w:p w:rsidR="00FB4734" w:rsidRPr="00EE68CC" w:rsidRDefault="00FB4734" w:rsidP="00C51558">
            <w:pPr>
              <w:pStyle w:val="a7"/>
              <w:tabs>
                <w:tab w:val="left" w:pos="840"/>
              </w:tabs>
            </w:pPr>
            <w:r w:rsidRPr="00EE68CC">
              <w:t xml:space="preserve">                                     </w:t>
            </w:r>
            <w:proofErr w:type="spellStart"/>
            <w:r w:rsidRPr="00EE68CC">
              <w:t>В.А.Схапцежук</w:t>
            </w:r>
            <w:proofErr w:type="spellEnd"/>
            <w:r w:rsidRPr="00EE68CC">
              <w:t xml:space="preserve"> </w:t>
            </w:r>
          </w:p>
        </w:tc>
        <w:tc>
          <w:tcPr>
            <w:tcW w:w="4505" w:type="dxa"/>
          </w:tcPr>
          <w:p w:rsidR="00FB4734" w:rsidRDefault="00FB4734" w:rsidP="00C51558">
            <w:pPr>
              <w:pStyle w:val="a7"/>
              <w:tabs>
                <w:tab w:val="left" w:pos="840"/>
                <w:tab w:val="left" w:pos="7371"/>
              </w:tabs>
              <w:rPr>
                <w:szCs w:val="28"/>
              </w:rPr>
            </w:pPr>
          </w:p>
          <w:p w:rsidR="00FB4734" w:rsidRPr="006F52F9" w:rsidRDefault="00FB4734" w:rsidP="00C51558">
            <w:pPr>
              <w:pStyle w:val="a7"/>
              <w:tabs>
                <w:tab w:val="left" w:pos="840"/>
                <w:tab w:val="left" w:pos="7371"/>
              </w:tabs>
              <w:rPr>
                <w:szCs w:val="28"/>
              </w:rPr>
            </w:pPr>
            <w:r w:rsidRPr="006F52F9">
              <w:rPr>
                <w:szCs w:val="28"/>
              </w:rPr>
              <w:t>Председатель Совета</w:t>
            </w:r>
          </w:p>
          <w:p w:rsidR="00FB4734" w:rsidRDefault="00FB4734" w:rsidP="00C51558">
            <w:pPr>
              <w:pStyle w:val="a7"/>
              <w:tabs>
                <w:tab w:val="left" w:pos="840"/>
                <w:tab w:val="left" w:pos="7371"/>
              </w:tabs>
              <w:rPr>
                <w:szCs w:val="28"/>
              </w:rPr>
            </w:pPr>
            <w:proofErr w:type="spellStart"/>
            <w:r w:rsidRPr="006F52F9">
              <w:rPr>
                <w:szCs w:val="28"/>
              </w:rPr>
              <w:t>Бжедуховского</w:t>
            </w:r>
            <w:proofErr w:type="spellEnd"/>
            <w:r w:rsidRPr="006F52F9">
              <w:rPr>
                <w:szCs w:val="28"/>
              </w:rPr>
              <w:t xml:space="preserve"> </w:t>
            </w:r>
          </w:p>
          <w:p w:rsidR="00FB4734" w:rsidRPr="006F52F9" w:rsidRDefault="00FB4734" w:rsidP="00C51558">
            <w:pPr>
              <w:pStyle w:val="a7"/>
              <w:tabs>
                <w:tab w:val="left" w:pos="840"/>
                <w:tab w:val="left" w:pos="7371"/>
              </w:tabs>
              <w:rPr>
                <w:szCs w:val="28"/>
              </w:rPr>
            </w:pPr>
            <w:r w:rsidRPr="006F52F9">
              <w:rPr>
                <w:szCs w:val="28"/>
              </w:rPr>
              <w:t xml:space="preserve">поселения </w:t>
            </w:r>
            <w:proofErr w:type="spellStart"/>
            <w:r w:rsidRPr="006F52F9">
              <w:rPr>
                <w:szCs w:val="28"/>
              </w:rPr>
              <w:t>Белореченского</w:t>
            </w:r>
            <w:proofErr w:type="spellEnd"/>
            <w:r w:rsidRPr="006F52F9">
              <w:rPr>
                <w:szCs w:val="28"/>
              </w:rPr>
              <w:t xml:space="preserve"> района</w:t>
            </w:r>
          </w:p>
          <w:p w:rsidR="00FB4734" w:rsidRDefault="00FB4734" w:rsidP="00C51558">
            <w:pPr>
              <w:pStyle w:val="a7"/>
              <w:tabs>
                <w:tab w:val="left" w:pos="840"/>
                <w:tab w:val="left" w:pos="7371"/>
              </w:tabs>
              <w:rPr>
                <w:szCs w:val="28"/>
              </w:rPr>
            </w:pPr>
            <w:r w:rsidRPr="006F52F9">
              <w:rPr>
                <w:szCs w:val="28"/>
              </w:rPr>
              <w:t xml:space="preserve">                   </w:t>
            </w:r>
            <w:r>
              <w:rPr>
                <w:szCs w:val="28"/>
              </w:rPr>
              <w:t xml:space="preserve">       </w:t>
            </w:r>
            <w:r w:rsidRPr="006F52F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В.Р. </w:t>
            </w:r>
            <w:proofErr w:type="spellStart"/>
            <w:r>
              <w:rPr>
                <w:szCs w:val="28"/>
              </w:rPr>
              <w:t>Спичаков</w:t>
            </w:r>
            <w:proofErr w:type="spellEnd"/>
          </w:p>
          <w:p w:rsidR="00FB4734" w:rsidRPr="006F52F9" w:rsidRDefault="00FB4734" w:rsidP="00C51558">
            <w:pPr>
              <w:pStyle w:val="a7"/>
              <w:tabs>
                <w:tab w:val="left" w:pos="840"/>
                <w:tab w:val="left" w:pos="7371"/>
              </w:tabs>
              <w:rPr>
                <w:szCs w:val="28"/>
              </w:rPr>
            </w:pPr>
          </w:p>
        </w:tc>
      </w:tr>
    </w:tbl>
    <w:p w:rsidR="0015281F" w:rsidRPr="00943D6D" w:rsidRDefault="0015281F" w:rsidP="003F51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15281F" w:rsidRPr="00943D6D" w:rsidRDefault="0015281F" w:rsidP="002153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15281F" w:rsidRPr="00943D6D" w:rsidSect="00417C5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>
    <w:nsid w:val="0C60716D"/>
    <w:multiLevelType w:val="multilevel"/>
    <w:tmpl w:val="7B96A3C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0D162DCC"/>
    <w:multiLevelType w:val="hybridMultilevel"/>
    <w:tmpl w:val="4E5C7408"/>
    <w:lvl w:ilvl="0" w:tplc="BD4812EA">
      <w:start w:val="1"/>
      <w:numFmt w:val="bullet"/>
      <w:lvlText w:val=""/>
      <w:lvlJc w:val="left"/>
      <w:pPr>
        <w:tabs>
          <w:tab w:val="num" w:pos="1134"/>
        </w:tabs>
        <w:ind w:firstLine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5C5D0D"/>
    <w:multiLevelType w:val="multilevel"/>
    <w:tmpl w:val="FEC4633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24"/>
        </w:tabs>
        <w:ind w:left="92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4">
    <w:nsid w:val="3A3E2990"/>
    <w:multiLevelType w:val="multilevel"/>
    <w:tmpl w:val="492C88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hint="default"/>
      </w:rPr>
    </w:lvl>
  </w:abstractNum>
  <w:abstractNum w:abstractNumId="5">
    <w:nsid w:val="5BC56730"/>
    <w:multiLevelType w:val="hybridMultilevel"/>
    <w:tmpl w:val="C44E8870"/>
    <w:lvl w:ilvl="0" w:tplc="63CAAF1E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F72"/>
    <w:rsid w:val="000040C6"/>
    <w:rsid w:val="00013E43"/>
    <w:rsid w:val="0003464D"/>
    <w:rsid w:val="000D2103"/>
    <w:rsid w:val="00140EB7"/>
    <w:rsid w:val="00141A68"/>
    <w:rsid w:val="0015281F"/>
    <w:rsid w:val="001B7EF6"/>
    <w:rsid w:val="001D1D62"/>
    <w:rsid w:val="001D3D7E"/>
    <w:rsid w:val="00200677"/>
    <w:rsid w:val="002020D7"/>
    <w:rsid w:val="00215347"/>
    <w:rsid w:val="00234FF5"/>
    <w:rsid w:val="003B4B95"/>
    <w:rsid w:val="003F51DD"/>
    <w:rsid w:val="00417C57"/>
    <w:rsid w:val="0049681A"/>
    <w:rsid w:val="00514A2E"/>
    <w:rsid w:val="00542F2D"/>
    <w:rsid w:val="005F7E20"/>
    <w:rsid w:val="00600C4A"/>
    <w:rsid w:val="00601CA7"/>
    <w:rsid w:val="00604FF9"/>
    <w:rsid w:val="00637DF5"/>
    <w:rsid w:val="006E7C76"/>
    <w:rsid w:val="0072367B"/>
    <w:rsid w:val="00746C66"/>
    <w:rsid w:val="007636E6"/>
    <w:rsid w:val="007F7818"/>
    <w:rsid w:val="00896F72"/>
    <w:rsid w:val="008F0653"/>
    <w:rsid w:val="00941CDB"/>
    <w:rsid w:val="00943D6D"/>
    <w:rsid w:val="00972E28"/>
    <w:rsid w:val="00A02A49"/>
    <w:rsid w:val="00BA1617"/>
    <w:rsid w:val="00BD48E1"/>
    <w:rsid w:val="00BE65CE"/>
    <w:rsid w:val="00C437AA"/>
    <w:rsid w:val="00C552AA"/>
    <w:rsid w:val="00C87AAD"/>
    <w:rsid w:val="00CC1AE5"/>
    <w:rsid w:val="00D00251"/>
    <w:rsid w:val="00D374A9"/>
    <w:rsid w:val="00D6671A"/>
    <w:rsid w:val="00EE7ED6"/>
    <w:rsid w:val="00EF6597"/>
    <w:rsid w:val="00F1222B"/>
    <w:rsid w:val="00F22A45"/>
    <w:rsid w:val="00F83ADA"/>
    <w:rsid w:val="00F84B7F"/>
    <w:rsid w:val="00FB3A6A"/>
    <w:rsid w:val="00FB4734"/>
    <w:rsid w:val="00FF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3C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8">
    <w:name w:val="Font Style138"/>
    <w:uiPriority w:val="99"/>
    <w:rsid w:val="00896F72"/>
    <w:rPr>
      <w:rFonts w:ascii="Times New Roman" w:hAnsi="Times New Roman" w:cs="Times New Roman"/>
      <w:sz w:val="26"/>
      <w:szCs w:val="26"/>
    </w:rPr>
  </w:style>
  <w:style w:type="paragraph" w:customStyle="1" w:styleId="a3">
    <w:name w:val="Обычный текст"/>
    <w:basedOn w:val="a"/>
    <w:uiPriority w:val="99"/>
    <w:rsid w:val="00896F72"/>
    <w:pPr>
      <w:spacing w:after="0" w:line="240" w:lineRule="auto"/>
      <w:ind w:firstLine="567"/>
      <w:jc w:val="both"/>
    </w:pPr>
    <w:rPr>
      <w:rFonts w:cs="Times New Roman"/>
      <w:sz w:val="28"/>
      <w:szCs w:val="28"/>
    </w:rPr>
  </w:style>
  <w:style w:type="character" w:styleId="a4">
    <w:name w:val="Hyperlink"/>
    <w:basedOn w:val="a0"/>
    <w:uiPriority w:val="99"/>
    <w:rsid w:val="00896F72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896F72"/>
    <w:pPr>
      <w:spacing w:after="160" w:line="240" w:lineRule="exact"/>
    </w:pPr>
    <w:rPr>
      <w:rFonts w:cs="Times New Roman"/>
      <w:sz w:val="20"/>
      <w:szCs w:val="20"/>
    </w:rPr>
  </w:style>
  <w:style w:type="paragraph" w:customStyle="1" w:styleId="a5">
    <w:name w:val="Заголовок статьи"/>
    <w:basedOn w:val="a"/>
    <w:next w:val="a"/>
    <w:uiPriority w:val="99"/>
    <w:rsid w:val="00896F7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18"/>
      <w:szCs w:val="18"/>
    </w:rPr>
  </w:style>
  <w:style w:type="character" w:customStyle="1" w:styleId="FontStyle16">
    <w:name w:val="Font Style16"/>
    <w:basedOn w:val="a0"/>
    <w:uiPriority w:val="99"/>
    <w:rsid w:val="00F1222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F1222B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F1222B"/>
    <w:pPr>
      <w:widowControl w:val="0"/>
      <w:autoSpaceDE w:val="0"/>
      <w:spacing w:after="0" w:line="240" w:lineRule="auto"/>
    </w:pPr>
    <w:rPr>
      <w:rFonts w:cs="Times New Roman"/>
      <w:sz w:val="24"/>
      <w:szCs w:val="24"/>
      <w:lang w:eastAsia="ar-SA"/>
    </w:rPr>
  </w:style>
  <w:style w:type="paragraph" w:customStyle="1" w:styleId="Style10">
    <w:name w:val="Style10"/>
    <w:basedOn w:val="a"/>
    <w:uiPriority w:val="99"/>
    <w:rsid w:val="00F1222B"/>
    <w:pPr>
      <w:widowControl w:val="0"/>
      <w:autoSpaceDE w:val="0"/>
      <w:spacing w:after="0" w:line="240" w:lineRule="auto"/>
      <w:jc w:val="both"/>
    </w:pPr>
    <w:rPr>
      <w:rFonts w:cs="Times New Roman"/>
      <w:sz w:val="24"/>
      <w:szCs w:val="24"/>
      <w:lang w:eastAsia="ar-SA"/>
    </w:rPr>
  </w:style>
  <w:style w:type="paragraph" w:customStyle="1" w:styleId="1">
    <w:name w:val="обычный_1 Знак Знак Знак Знак Знак Знак Знак Знак Знак"/>
    <w:basedOn w:val="a"/>
    <w:uiPriority w:val="99"/>
    <w:rsid w:val="00F1222B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5">
    <w:name w:val="Style5"/>
    <w:basedOn w:val="a"/>
    <w:uiPriority w:val="99"/>
    <w:rsid w:val="00F1222B"/>
    <w:pPr>
      <w:widowControl w:val="0"/>
      <w:autoSpaceDE w:val="0"/>
      <w:spacing w:after="0" w:line="269" w:lineRule="exact"/>
      <w:ind w:firstLine="523"/>
      <w:jc w:val="both"/>
    </w:pPr>
    <w:rPr>
      <w:rFonts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667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arCarCharCharCarCarCharCharCarCarCharChar1">
    <w:name w:val="Char Char Car Car Char Char Car Car Char Char Car Car Char Char1"/>
    <w:basedOn w:val="a"/>
    <w:uiPriority w:val="99"/>
    <w:rsid w:val="0049681A"/>
    <w:pPr>
      <w:spacing w:after="160" w:line="240" w:lineRule="exact"/>
    </w:pPr>
    <w:rPr>
      <w:rFonts w:cs="Times New Roman"/>
      <w:noProof/>
      <w:sz w:val="20"/>
      <w:szCs w:val="20"/>
    </w:rPr>
  </w:style>
  <w:style w:type="paragraph" w:customStyle="1" w:styleId="Style7">
    <w:name w:val="Style7"/>
    <w:basedOn w:val="a"/>
    <w:uiPriority w:val="99"/>
    <w:rsid w:val="00637DF5"/>
    <w:pPr>
      <w:widowControl w:val="0"/>
      <w:autoSpaceDE w:val="0"/>
      <w:spacing w:after="0" w:line="274" w:lineRule="exact"/>
      <w:ind w:firstLine="533"/>
      <w:jc w:val="both"/>
    </w:pPr>
    <w:rPr>
      <w:rFonts w:cs="Times New Roman"/>
      <w:sz w:val="24"/>
      <w:szCs w:val="24"/>
      <w:lang w:eastAsia="ar-SA"/>
    </w:rPr>
  </w:style>
  <w:style w:type="paragraph" w:customStyle="1" w:styleId="10">
    <w:name w:val="Знак Знак1"/>
    <w:basedOn w:val="a"/>
    <w:uiPriority w:val="99"/>
    <w:rsid w:val="002020D7"/>
    <w:pPr>
      <w:spacing w:after="160" w:line="240" w:lineRule="exact"/>
    </w:pPr>
    <w:rPr>
      <w:rFonts w:cs="Times New Roman"/>
      <w:noProof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2020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rsid w:val="00FB4734"/>
    <w:pPr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FB4734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626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9A9ECFC9EB69AD12EFA42F1846B85F74F234856A9D90FD9ABBB92B063DA5B1BF180CC0E84F0620EACAE0lDp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12604.60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3607</Words>
  <Characters>20564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cp:lastPrinted>2019-11-14T05:57:00Z</cp:lastPrinted>
  <dcterms:created xsi:type="dcterms:W3CDTF">2018-03-22T14:26:00Z</dcterms:created>
  <dcterms:modified xsi:type="dcterms:W3CDTF">2019-11-14T07:01:00Z</dcterms:modified>
</cp:coreProperties>
</file>